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claire"/>
        <w:tblpPr w:leftFromText="180" w:rightFromText="180" w:vertAnchor="text" w:horzAnchor="margin" w:tblpXSpec="center" w:tblpY="1226"/>
        <w:bidiVisual/>
        <w:tblW w:w="15169" w:type="dxa"/>
        <w:tblLayout w:type="fixed"/>
        <w:tblLook w:val="01E0" w:firstRow="1" w:lastRow="1" w:firstColumn="1" w:lastColumn="1" w:noHBand="0" w:noVBand="0"/>
      </w:tblPr>
      <w:tblGrid>
        <w:gridCol w:w="1419"/>
        <w:gridCol w:w="3402"/>
        <w:gridCol w:w="3402"/>
        <w:gridCol w:w="3544"/>
        <w:gridCol w:w="3402"/>
      </w:tblGrid>
      <w:tr w:rsidR="00235FB7" w:rsidRPr="00AD63C4" w:rsidTr="005F5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F272EA" w:rsidRPr="00AD63C4" w:rsidRDefault="00F272EA" w:rsidP="00D242F2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 xml:space="preserve">اليوم / التوقيت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BFBFBF" w:themeFill="background1" w:themeFillShade="BF"/>
          </w:tcPr>
          <w:p w:rsidR="00F272EA" w:rsidRPr="00AD63C4" w:rsidRDefault="00F272EA" w:rsidP="00D242F2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>8.30/10سا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F272EA" w:rsidRPr="00AD63C4" w:rsidRDefault="00F272EA" w:rsidP="00D242F2">
            <w:pPr>
              <w:tabs>
                <w:tab w:val="left" w:pos="23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 w:val="0"/>
                <w:bCs w:val="0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>10.00</w:t>
            </w:r>
            <w:r w:rsidRPr="00AD63C4">
              <w:rPr>
                <w:rFonts w:cs="Traditional Arabic" w:hint="cs"/>
                <w:sz w:val="28"/>
                <w:szCs w:val="28"/>
                <w:shd w:val="clear" w:color="auto" w:fill="BFBFBF" w:themeFill="background1" w:themeFillShade="BF"/>
                <w:rtl/>
              </w:rPr>
              <w:t>/11.30سا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shd w:val="clear" w:color="auto" w:fill="BFBFBF" w:themeFill="background1" w:themeFillShade="BF"/>
          </w:tcPr>
          <w:p w:rsidR="00F272EA" w:rsidRPr="00AD63C4" w:rsidRDefault="00F272EA" w:rsidP="00D242F2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 xml:space="preserve">11.30-13:00 </w:t>
            </w:r>
            <w:proofErr w:type="spellStart"/>
            <w:r w:rsidRPr="00AD63C4">
              <w:rPr>
                <w:rFonts w:cs="Traditional Arabic" w:hint="cs"/>
                <w:sz w:val="28"/>
                <w:szCs w:val="28"/>
                <w:rtl/>
              </w:rPr>
              <w:t>سا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shd w:val="clear" w:color="auto" w:fill="BFBFBF" w:themeFill="background1" w:themeFillShade="BF"/>
          </w:tcPr>
          <w:p w:rsidR="00F272EA" w:rsidRPr="00AD63C4" w:rsidRDefault="00F272EA" w:rsidP="00D242F2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>13:00ا / 14:30سا</w:t>
            </w:r>
          </w:p>
        </w:tc>
      </w:tr>
      <w:tr w:rsidR="00235FB7" w:rsidRPr="00AD63C4" w:rsidTr="005F5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F272EA" w:rsidRPr="00AD63C4" w:rsidRDefault="00F272EA" w:rsidP="00D242F2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AD63C4">
              <w:rPr>
                <w:rFonts w:ascii="Simplified Arabic" w:hAnsi="Simplified Arabic" w:cs="Simplified Arabic"/>
                <w:b w:val="0"/>
                <w:bCs w:val="0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F272EA" w:rsidRPr="003401C0" w:rsidRDefault="00F272EA" w:rsidP="00FF6E5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487058" w:rsidRPr="003401C0" w:rsidRDefault="00487058" w:rsidP="00487058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فلسفة العلوم ( مح)</w:t>
            </w:r>
          </w:p>
          <w:p w:rsidR="00487058" w:rsidRPr="003401C0" w:rsidRDefault="00487058" w:rsidP="00487058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د. دليل  </w:t>
            </w:r>
          </w:p>
          <w:p w:rsidR="00487058" w:rsidRPr="003401C0" w:rsidRDefault="00487058" w:rsidP="00487058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ق:14</w:t>
            </w:r>
          </w:p>
          <w:p w:rsidR="00F272EA" w:rsidRPr="003401C0" w:rsidRDefault="00F272EA" w:rsidP="00885B2A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487058" w:rsidRPr="003401C0" w:rsidRDefault="00487058" w:rsidP="00487058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-فلسفة الجمال (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</w:p>
          <w:p w:rsidR="00487058" w:rsidRPr="003401C0" w:rsidRDefault="00487058" w:rsidP="0048705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د.بلعز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 فوج 01 ق:14</w:t>
            </w:r>
          </w:p>
          <w:p w:rsidR="00487058" w:rsidRPr="003401C0" w:rsidRDefault="00487058" w:rsidP="00087C9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-فلسفة العلوم فوج 0</w:t>
            </w:r>
            <w:r w:rsidR="00087C9E"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(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)</w:t>
            </w:r>
          </w:p>
          <w:p w:rsidR="00F272EA" w:rsidRPr="003401C0" w:rsidRDefault="00487058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د. دليل ق .</w:t>
            </w:r>
            <w:r w:rsidR="0089552E"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shd w:val="clear" w:color="auto" w:fill="BFBFBF" w:themeFill="background1" w:themeFillShade="BF"/>
          </w:tcPr>
          <w:p w:rsidR="00487058" w:rsidRPr="003401C0" w:rsidRDefault="00487058" w:rsidP="0048705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فلسفة الجمال (مح) </w:t>
            </w:r>
          </w:p>
          <w:p w:rsidR="00487058" w:rsidRPr="003401C0" w:rsidRDefault="00487058" w:rsidP="0048705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د.بلعز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F26FA4" w:rsidRPr="003401C0" w:rsidRDefault="00487058" w:rsidP="0048705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 ق:14</w:t>
            </w:r>
          </w:p>
        </w:tc>
      </w:tr>
      <w:tr w:rsidR="00235FB7" w:rsidRPr="00AD63C4" w:rsidTr="005F59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F272EA" w:rsidRPr="00AD63C4" w:rsidRDefault="00F272EA" w:rsidP="00D242F2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AD63C4">
              <w:rPr>
                <w:rFonts w:ascii="Simplified Arabic" w:hAnsi="Simplified Arabic" w:cs="Simplified Arabic"/>
                <w:b w:val="0"/>
                <w:bCs w:val="0"/>
                <w:rtl/>
              </w:rPr>
              <w:t>الإثنين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F272EA" w:rsidRPr="003401C0" w:rsidRDefault="00F272EA" w:rsidP="00087C9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5F5926" w:rsidRPr="003401C0" w:rsidRDefault="005F5926" w:rsidP="005F5926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مادة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إختيارية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(فلسفة  السياسية)  مح </w:t>
            </w:r>
            <w:proofErr w:type="spellStart"/>
            <w:r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>أ.حلوز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F272EA" w:rsidRPr="003401C0" w:rsidRDefault="005F5926" w:rsidP="0089552E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ق:14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087C9E" w:rsidRPr="003401C0" w:rsidRDefault="00087C9E" w:rsidP="00087C9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-تعليمية الفلسفة (مح)</w:t>
            </w:r>
          </w:p>
          <w:p w:rsidR="00087C9E" w:rsidRPr="003401C0" w:rsidRDefault="00087C9E" w:rsidP="00087C9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أ.د/ عطار  </w:t>
            </w:r>
          </w:p>
          <w:p w:rsidR="00F272EA" w:rsidRPr="003401C0" w:rsidRDefault="00087C9E" w:rsidP="00087C9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ق:14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shd w:val="clear" w:color="auto" w:fill="BFBFBF" w:themeFill="background1" w:themeFillShade="BF"/>
          </w:tcPr>
          <w:p w:rsidR="00F26FA4" w:rsidRPr="003401C0" w:rsidRDefault="00F26FA4" w:rsidP="00F26FA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>-فلسفة الجمال (</w:t>
            </w: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>)</w:t>
            </w:r>
          </w:p>
          <w:p w:rsidR="00F26FA4" w:rsidRPr="003401C0" w:rsidRDefault="00F26FA4" w:rsidP="00B95B8D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د.بلعز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 xml:space="preserve"> فوج 0</w:t>
            </w:r>
            <w:r w:rsidR="00B95B8D" w:rsidRPr="003401C0">
              <w:rPr>
                <w:rFonts w:ascii="Simplified Arabic" w:hAnsi="Simplified Arabic" w:cs="Simplified Arabic"/>
                <w:rtl/>
              </w:rPr>
              <w:t>2</w:t>
            </w:r>
            <w:r w:rsidRPr="003401C0">
              <w:rPr>
                <w:rFonts w:ascii="Simplified Arabic" w:hAnsi="Simplified Arabic" w:cs="Simplified Arabic"/>
                <w:rtl/>
              </w:rPr>
              <w:t xml:space="preserve"> ق:14</w:t>
            </w:r>
          </w:p>
          <w:p w:rsidR="00F272EA" w:rsidRPr="003401C0" w:rsidRDefault="00F272EA" w:rsidP="00F26FA4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35FB7" w:rsidRPr="00AD63C4" w:rsidTr="005F5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F272EA" w:rsidRPr="00AD63C4" w:rsidRDefault="00F272EA" w:rsidP="00D242F2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AD63C4">
              <w:rPr>
                <w:rFonts w:ascii="Simplified Arabic" w:hAnsi="Simplified Arabic" w:cs="Simplified Arabic"/>
                <w:b w:val="0"/>
                <w:bCs w:val="0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F272EA" w:rsidRPr="003401C0" w:rsidRDefault="00F272EA" w:rsidP="00FF6E5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F272EA" w:rsidRPr="003401C0" w:rsidRDefault="00F272EA" w:rsidP="00FF6E5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087C9E" w:rsidRPr="003401C0" w:rsidRDefault="00087C9E" w:rsidP="00087C9E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فلسفة غربية حديثة مح </w:t>
            </w:r>
          </w:p>
          <w:p w:rsidR="00087C9E" w:rsidRPr="003401C0" w:rsidRDefault="00087C9E" w:rsidP="00087C9E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د.بن دوخة </w:t>
            </w:r>
          </w:p>
          <w:p w:rsidR="00087C9E" w:rsidRPr="003401C0" w:rsidRDefault="00087C9E" w:rsidP="00087C9E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ق:14</w:t>
            </w:r>
          </w:p>
          <w:p w:rsidR="00F272EA" w:rsidRPr="003401C0" w:rsidRDefault="00F272EA" w:rsidP="00697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087C9E" w:rsidRPr="003401C0" w:rsidRDefault="00087C9E" w:rsidP="00087C9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تعليمية الفلسفة (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</w:p>
          <w:p w:rsidR="00087C9E" w:rsidRPr="003401C0" w:rsidRDefault="00087C9E" w:rsidP="00507E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ا.</w:t>
            </w:r>
            <w:r w:rsidR="00507EA2"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>عطار</w:t>
            </w: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فوج02 ق:13</w:t>
            </w:r>
          </w:p>
          <w:p w:rsidR="00087C9E" w:rsidRPr="003401C0" w:rsidRDefault="00087C9E" w:rsidP="00087C9E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- فلسفة غربية حديثة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فوج 01 </w:t>
            </w:r>
          </w:p>
          <w:p w:rsidR="00F272EA" w:rsidRPr="003401C0" w:rsidRDefault="00087C9E" w:rsidP="00087C9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د.بن دوخة ق: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shd w:val="clear" w:color="auto" w:fill="BFBFBF" w:themeFill="background1" w:themeFillShade="BF"/>
          </w:tcPr>
          <w:p w:rsidR="00B95B8D" w:rsidRPr="003401C0" w:rsidRDefault="00B95B8D" w:rsidP="00B95B8D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-تعليمية الفلسفة ( </w:t>
            </w: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>)</w:t>
            </w:r>
          </w:p>
          <w:p w:rsidR="00B95B8D" w:rsidRPr="003401C0" w:rsidRDefault="00507EA2" w:rsidP="00B95B8D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>أ.</w:t>
            </w:r>
            <w:r w:rsidRPr="003401C0">
              <w:rPr>
                <w:rFonts w:ascii="Simplified Arabic" w:hAnsi="Simplified Arabic" w:cs="Simplified Arabic" w:hint="cs"/>
                <w:rtl/>
              </w:rPr>
              <w:t>عطار</w:t>
            </w:r>
            <w:r w:rsidR="00B95B8D" w:rsidRPr="003401C0">
              <w:rPr>
                <w:rFonts w:ascii="Simplified Arabic" w:hAnsi="Simplified Arabic" w:cs="Simplified Arabic"/>
                <w:rtl/>
              </w:rPr>
              <w:t xml:space="preserve"> فوج01 ق:14</w:t>
            </w:r>
          </w:p>
          <w:p w:rsidR="00F272EA" w:rsidRPr="003401C0" w:rsidRDefault="00F272EA" w:rsidP="00FF6E5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-فلسفة غربية حديثة </w:t>
            </w: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 xml:space="preserve"> فوج 02</w:t>
            </w:r>
          </w:p>
          <w:p w:rsidR="00F272EA" w:rsidRPr="003401C0" w:rsidRDefault="00CE4FB5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د.بن دوخة </w:t>
            </w:r>
            <w:r w:rsidR="00F272EA" w:rsidRPr="003401C0">
              <w:rPr>
                <w:rFonts w:ascii="Simplified Arabic" w:hAnsi="Simplified Arabic" w:cs="Simplified Arabic"/>
                <w:rtl/>
              </w:rPr>
              <w:t>ق:</w:t>
            </w:r>
            <w:r w:rsidR="0089552E" w:rsidRPr="003401C0">
              <w:rPr>
                <w:rFonts w:ascii="Simplified Arabic" w:hAnsi="Simplified Arabic" w:cs="Simplified Arabic" w:hint="cs"/>
                <w:rtl/>
              </w:rPr>
              <w:t>13</w:t>
            </w:r>
          </w:p>
        </w:tc>
      </w:tr>
      <w:tr w:rsidR="00235FB7" w:rsidRPr="00AD63C4" w:rsidTr="005F59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F272EA" w:rsidRPr="00AD63C4" w:rsidRDefault="00F272EA" w:rsidP="00D242F2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AD63C4">
              <w:rPr>
                <w:rFonts w:ascii="Simplified Arabic" w:hAnsi="Simplified Arabic" w:cs="Simplified Arabic"/>
                <w:b w:val="0"/>
                <w:bCs w:val="0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5F5926" w:rsidRPr="003401C0" w:rsidRDefault="005F5926" w:rsidP="005F5926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فكر عربي حديث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ف02</w:t>
            </w:r>
          </w:p>
          <w:p w:rsidR="00F272EA" w:rsidRPr="003401C0" w:rsidRDefault="005F5926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أ.</w:t>
            </w:r>
            <w:r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>شيخ</w:t>
            </w: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ق:</w:t>
            </w:r>
            <w:r w:rsidR="0089552E"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>14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5F5926" w:rsidRPr="003401C0" w:rsidRDefault="005F5926" w:rsidP="005F5926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فكر عربي حديث مح</w:t>
            </w:r>
          </w:p>
          <w:p w:rsidR="005F5926" w:rsidRPr="003401C0" w:rsidRDefault="005F5926" w:rsidP="005F5926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د. شيخ</w:t>
            </w:r>
          </w:p>
          <w:p w:rsidR="00FC0F51" w:rsidRPr="003401C0" w:rsidRDefault="005F5926" w:rsidP="005F5926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ق:14 </w:t>
            </w:r>
            <w:r w:rsidR="00F272EA"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507EA2" w:rsidRPr="003401C0" w:rsidRDefault="00507EA2" w:rsidP="00507EA2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مناهج دراسية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استشراقية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507EA2" w:rsidRPr="003401C0" w:rsidRDefault="00507EA2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د.حيمر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 فوج 0</w:t>
            </w:r>
            <w:r w:rsidR="0089552E"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ق:</w:t>
            </w:r>
            <w:r w:rsidR="0089552E"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>15</w:t>
            </w: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  <w:p w:rsidR="00507EA2" w:rsidRPr="003401C0" w:rsidRDefault="00507EA2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-فلسفة العلوم فوج 0</w:t>
            </w:r>
            <w:r w:rsidR="0089552E"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(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 xml:space="preserve"> )</w:t>
            </w:r>
          </w:p>
          <w:p w:rsidR="00F272EA" w:rsidRPr="003401C0" w:rsidRDefault="00507EA2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أ.عشي </w:t>
            </w:r>
            <w:r w:rsidRPr="003401C0">
              <w:rPr>
                <w:rFonts w:ascii="Simplified Arabic" w:hAnsi="Simplified Arabic" w:cs="Simplified Arabic"/>
                <w:b/>
                <w:bCs/>
                <w:rtl/>
              </w:rPr>
              <w:t>ق .</w:t>
            </w:r>
            <w:r w:rsidR="0089552E" w:rsidRPr="003401C0">
              <w:rPr>
                <w:rFonts w:ascii="Simplified Arabic" w:hAnsi="Simplified Arabic" w:cs="Simplified Arabic" w:hint="cs"/>
                <w:b/>
                <w:bCs/>
                <w:rtl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shd w:val="clear" w:color="auto" w:fill="BFBFBF" w:themeFill="background1" w:themeFillShade="BF"/>
          </w:tcPr>
          <w:p w:rsidR="00507EA2" w:rsidRPr="003401C0" w:rsidRDefault="00507EA2" w:rsidP="00507EA2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مناهج دراسية </w:t>
            </w: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استشراقية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F272EA" w:rsidRPr="003401C0" w:rsidRDefault="00507EA2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د.حيمر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 xml:space="preserve">  فوج 0</w:t>
            </w:r>
            <w:r w:rsidR="0089552E" w:rsidRPr="003401C0">
              <w:rPr>
                <w:rFonts w:ascii="Simplified Arabic" w:hAnsi="Simplified Arabic" w:cs="Simplified Arabic" w:hint="cs"/>
                <w:rtl/>
              </w:rPr>
              <w:t>1</w:t>
            </w:r>
            <w:r w:rsidRPr="003401C0">
              <w:rPr>
                <w:rFonts w:ascii="Simplified Arabic" w:hAnsi="Simplified Arabic" w:cs="Simplified Arabic"/>
                <w:rtl/>
              </w:rPr>
              <w:t xml:space="preserve"> ق:14</w:t>
            </w:r>
          </w:p>
        </w:tc>
      </w:tr>
      <w:tr w:rsidR="00235FB7" w:rsidRPr="00AD63C4" w:rsidTr="005F59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F272EA" w:rsidRPr="00AD63C4" w:rsidRDefault="00F272EA" w:rsidP="00D242F2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rtl/>
              </w:rPr>
            </w:pPr>
            <w:r w:rsidRPr="00AD63C4">
              <w:rPr>
                <w:rFonts w:ascii="Simplified Arabic" w:hAnsi="Simplified Arabic" w:cs="Simplified Arabic"/>
                <w:b w:val="0"/>
                <w:bCs w:val="0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89552E" w:rsidRPr="003401C0" w:rsidRDefault="0089552E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>مناهج فلسفية  حديثة(</w:t>
            </w: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>)</w:t>
            </w:r>
            <w:r w:rsidRPr="003401C0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3401C0">
              <w:rPr>
                <w:rFonts w:ascii="Simplified Arabic" w:hAnsi="Simplified Arabic" w:cs="Simplified Arabic"/>
                <w:rtl/>
              </w:rPr>
              <w:t>فوج02</w:t>
            </w:r>
          </w:p>
          <w:p w:rsidR="0089552E" w:rsidRPr="003401C0" w:rsidRDefault="0089552E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>.وزار ق 14</w:t>
            </w:r>
          </w:p>
          <w:p w:rsidR="0089552E" w:rsidRPr="003401C0" w:rsidRDefault="0089552E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فكر عربي حديث </w:t>
            </w: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 xml:space="preserve"> ف01</w:t>
            </w:r>
          </w:p>
          <w:p w:rsidR="0089552E" w:rsidRPr="003401C0" w:rsidRDefault="007E7CC6" w:rsidP="0089552E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>أ</w:t>
            </w:r>
            <w:r w:rsidR="00ED2373" w:rsidRPr="003401C0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ED2373" w:rsidRPr="003401C0">
              <w:rPr>
                <w:rFonts w:ascii="Simplified Arabic" w:hAnsi="Simplified Arabic" w:cs="Simplified Arabic"/>
              </w:rPr>
              <w:t>……….</w:t>
            </w:r>
            <w:r w:rsidR="0089552E" w:rsidRPr="003401C0">
              <w:rPr>
                <w:rFonts w:ascii="Simplified Arabic" w:hAnsi="Simplified Arabic" w:cs="Simplified Arabic"/>
                <w:rtl/>
              </w:rPr>
              <w:t xml:space="preserve"> ق:</w:t>
            </w:r>
            <w:r w:rsidR="0089552E" w:rsidRPr="003401C0">
              <w:rPr>
                <w:rFonts w:ascii="Simplified Arabic" w:hAnsi="Simplified Arabic" w:cs="Simplified Arabic" w:hint="cs"/>
                <w:rtl/>
              </w:rPr>
              <w:t>16</w:t>
            </w:r>
          </w:p>
          <w:p w:rsidR="00F272EA" w:rsidRPr="003401C0" w:rsidRDefault="00F272EA" w:rsidP="00FF6E5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9552E" w:rsidRPr="003401C0" w:rsidRDefault="0089552E" w:rsidP="0089552E">
            <w:pPr>
              <w:tabs>
                <w:tab w:val="left" w:pos="233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>مناهج فلسفية  حديثة(مح)</w:t>
            </w:r>
          </w:p>
          <w:p w:rsidR="0089552E" w:rsidRPr="003401C0" w:rsidRDefault="0089552E" w:rsidP="0089552E">
            <w:pPr>
              <w:tabs>
                <w:tab w:val="left" w:pos="233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د.وزار  </w:t>
            </w:r>
          </w:p>
          <w:p w:rsidR="00CE4FB5" w:rsidRPr="003401C0" w:rsidRDefault="0089552E" w:rsidP="0089552E">
            <w:pPr>
              <w:tabs>
                <w:tab w:val="left" w:pos="233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 w:hint="cs"/>
                <w:rtl/>
              </w:rPr>
              <w:t>ق 14</w:t>
            </w:r>
            <w:r w:rsidRPr="003401C0">
              <w:rPr>
                <w:rFonts w:ascii="Simplified Arabic" w:hAnsi="Simplified Arabic" w:cs="Simplified Arabic"/>
                <w:rtl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F272EA" w:rsidRPr="003401C0" w:rsidRDefault="00F272EA" w:rsidP="00FF6E5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>-مناهج فلسفية  حديثة</w:t>
            </w:r>
            <w:r w:rsidR="00507EA2" w:rsidRPr="003401C0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3401C0">
              <w:rPr>
                <w:rFonts w:ascii="Simplified Arabic" w:hAnsi="Simplified Arabic" w:cs="Simplified Arabic"/>
                <w:rtl/>
              </w:rPr>
              <w:t>(</w:t>
            </w: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>)</w:t>
            </w:r>
          </w:p>
          <w:p w:rsidR="00F272EA" w:rsidRPr="003401C0" w:rsidRDefault="00F272EA" w:rsidP="00CE4FB5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>د.وزار   فوج 0</w:t>
            </w:r>
            <w:r w:rsidR="00CE4FB5" w:rsidRPr="003401C0">
              <w:rPr>
                <w:rFonts w:ascii="Simplified Arabic" w:hAnsi="Simplified Arabic" w:cs="Simplified Arabic"/>
                <w:rtl/>
              </w:rPr>
              <w:t>1</w:t>
            </w:r>
            <w:r w:rsidRPr="003401C0">
              <w:rPr>
                <w:rFonts w:ascii="Simplified Arabic" w:hAnsi="Simplified Arabic" w:cs="Simplified Arabic"/>
                <w:rtl/>
              </w:rPr>
              <w:t xml:space="preserve"> ق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shd w:val="clear" w:color="auto" w:fill="BFBFBF" w:themeFill="background1" w:themeFillShade="BF"/>
          </w:tcPr>
          <w:p w:rsidR="00B95B8D" w:rsidRPr="003401C0" w:rsidRDefault="00B95B8D" w:rsidP="00B95B8D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>-</w:t>
            </w: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الحوكمة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 xml:space="preserve"> و أخلاقيات المهنة مح</w:t>
            </w:r>
          </w:p>
          <w:p w:rsidR="00B044BA" w:rsidRPr="003401C0" w:rsidRDefault="00B044BA" w:rsidP="00B95B8D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د. </w:t>
            </w:r>
            <w:r w:rsidRPr="003401C0">
              <w:rPr>
                <w:rFonts w:ascii="Simplified Arabic" w:hAnsi="Simplified Arabic" w:cs="Simplified Arabic" w:hint="cs"/>
                <w:rtl/>
              </w:rPr>
              <w:t xml:space="preserve">زروقي </w:t>
            </w:r>
            <w:r w:rsidR="00B95B8D" w:rsidRPr="003401C0">
              <w:rPr>
                <w:rFonts w:ascii="Simplified Arabic" w:hAnsi="Simplified Arabic" w:cs="Simplified Arabic"/>
                <w:rtl/>
              </w:rPr>
              <w:t>التدريس عن بعد</w:t>
            </w:r>
          </w:p>
          <w:p w:rsidR="00F272EA" w:rsidRPr="003401C0" w:rsidRDefault="00B044BA" w:rsidP="00B95B8D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 w:hint="cs"/>
                <w:rtl/>
              </w:rPr>
              <w:t>-</w:t>
            </w:r>
            <w:r w:rsidR="00B95B8D" w:rsidRPr="003401C0">
              <w:rPr>
                <w:rFonts w:ascii="Simplified Arabic" w:hAnsi="Simplified Arabic" w:cs="Simplified Arabic"/>
                <w:rtl/>
              </w:rPr>
              <w:t xml:space="preserve"> </w:t>
            </w:r>
            <w:r w:rsidR="00F272EA" w:rsidRPr="003401C0">
              <w:rPr>
                <w:rFonts w:ascii="Simplified Arabic" w:hAnsi="Simplified Arabic" w:cs="Simplified Arabic"/>
                <w:rtl/>
              </w:rPr>
              <w:t xml:space="preserve">نصوص فلسفية بالفرنسية </w:t>
            </w:r>
            <w:proofErr w:type="spellStart"/>
            <w:r w:rsidR="00F272EA" w:rsidRPr="003401C0">
              <w:rPr>
                <w:rFonts w:ascii="Simplified Arabic" w:hAnsi="Simplified Arabic" w:cs="Simplified Arabic"/>
                <w:rtl/>
              </w:rPr>
              <w:t>تط</w:t>
            </w:r>
            <w:proofErr w:type="spellEnd"/>
          </w:p>
          <w:p w:rsidR="00F272EA" w:rsidRPr="003401C0" w:rsidRDefault="00F272EA" w:rsidP="00FF6E5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401C0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spellStart"/>
            <w:r w:rsidRPr="003401C0">
              <w:rPr>
                <w:rFonts w:ascii="Simplified Arabic" w:hAnsi="Simplified Arabic" w:cs="Simplified Arabic"/>
                <w:rtl/>
              </w:rPr>
              <w:t>د.قلفاط</w:t>
            </w:r>
            <w:proofErr w:type="spellEnd"/>
            <w:r w:rsidRPr="003401C0">
              <w:rPr>
                <w:rFonts w:ascii="Simplified Arabic" w:hAnsi="Simplified Arabic" w:cs="Simplified Arabic"/>
                <w:rtl/>
              </w:rPr>
              <w:t xml:space="preserve"> تدريس عن بعد</w:t>
            </w:r>
          </w:p>
        </w:tc>
      </w:tr>
    </w:tbl>
    <w:p w:rsidR="00F6234B" w:rsidRPr="00AD63C4" w:rsidRDefault="0071622A" w:rsidP="00D242F2">
      <w:pPr>
        <w:tabs>
          <w:tab w:val="left" w:pos="2332"/>
        </w:tabs>
        <w:jc w:val="center"/>
        <w:rPr>
          <w:rFonts w:cs="Traditional Arabic"/>
          <w:b/>
          <w:bCs/>
          <w:sz w:val="32"/>
          <w:szCs w:val="32"/>
          <w:rtl/>
        </w:rPr>
      </w:pPr>
      <w:r w:rsidRPr="00AD63C4">
        <w:rPr>
          <w:rFonts w:cs="Traditional Arabic" w:hint="cs"/>
          <w:b/>
          <w:bCs/>
          <w:sz w:val="32"/>
          <w:szCs w:val="32"/>
          <w:rtl/>
        </w:rPr>
        <w:t xml:space="preserve">استعمـــال </w:t>
      </w:r>
      <w:proofErr w:type="gramStart"/>
      <w:r w:rsidRPr="00AD63C4">
        <w:rPr>
          <w:rFonts w:cs="Traditional Arabic" w:hint="cs"/>
          <w:b/>
          <w:bCs/>
          <w:sz w:val="32"/>
          <w:szCs w:val="32"/>
          <w:rtl/>
        </w:rPr>
        <w:t>الزمن :</w:t>
      </w:r>
      <w:proofErr w:type="gramEnd"/>
      <w:r w:rsidRPr="00AD63C4">
        <w:rPr>
          <w:rFonts w:cs="Traditional Arabic" w:hint="cs"/>
          <w:b/>
          <w:bCs/>
          <w:sz w:val="32"/>
          <w:szCs w:val="32"/>
          <w:rtl/>
        </w:rPr>
        <w:t xml:space="preserve"> السنة الجامعيــة </w:t>
      </w:r>
      <w:r w:rsidR="00713D31" w:rsidRPr="00AD63C4">
        <w:rPr>
          <w:rFonts w:cs="Traditional Arabic" w:hint="cs"/>
          <w:b/>
          <w:bCs/>
          <w:sz w:val="32"/>
          <w:szCs w:val="32"/>
          <w:rtl/>
        </w:rPr>
        <w:t>2023-2024</w:t>
      </w:r>
      <w:r w:rsidR="00F6234B" w:rsidRPr="00AD63C4">
        <w:rPr>
          <w:rFonts w:cs="Traditional Arabic" w:hint="cs"/>
          <w:b/>
          <w:bCs/>
          <w:sz w:val="32"/>
          <w:szCs w:val="32"/>
          <w:rtl/>
        </w:rPr>
        <w:t xml:space="preserve">شـعبة الفلسفــة           </w:t>
      </w:r>
      <w:r w:rsidR="00F6234B" w:rsidRPr="00AD63C4">
        <w:rPr>
          <w:rFonts w:cs="Traditional Arabic"/>
          <w:b/>
          <w:bCs/>
          <w:sz w:val="32"/>
          <w:szCs w:val="32"/>
          <w:lang w:val="fr-FR"/>
        </w:rPr>
        <w:t>s5 LMD</w:t>
      </w:r>
      <w:r w:rsidR="00AC76FB" w:rsidRPr="00AD63C4">
        <w:rPr>
          <w:rFonts w:cs="Traditional Arabic" w:hint="cs"/>
          <w:b/>
          <w:bCs/>
          <w:sz w:val="32"/>
          <w:szCs w:val="32"/>
          <w:rtl/>
        </w:rPr>
        <w:t xml:space="preserve">                </w:t>
      </w:r>
      <w:r w:rsidR="00F6234B" w:rsidRPr="00AD63C4">
        <w:rPr>
          <w:rFonts w:cs="Traditional Arabic" w:hint="cs"/>
          <w:b/>
          <w:bCs/>
          <w:sz w:val="32"/>
          <w:szCs w:val="32"/>
          <w:rtl/>
        </w:rPr>
        <w:t xml:space="preserve">      السنة الثالثة : السداسي الخامس</w:t>
      </w:r>
      <w:r w:rsidR="005301CC" w:rsidRPr="00AD63C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AC76FB" w:rsidRPr="00AD63C4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 w:rsidR="005301CC" w:rsidRPr="00AD63C4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902530" w:rsidRPr="00AD63C4">
        <w:rPr>
          <w:rFonts w:cs="Traditional Arabic" w:hint="cs"/>
          <w:b/>
          <w:bCs/>
          <w:sz w:val="32"/>
          <w:szCs w:val="32"/>
          <w:rtl/>
        </w:rPr>
        <w:t xml:space="preserve">      </w:t>
      </w:r>
      <w:r w:rsidR="005301CC" w:rsidRPr="00AD63C4">
        <w:rPr>
          <w:rFonts w:cs="Traditional Arabic" w:hint="cs"/>
          <w:b/>
          <w:bCs/>
          <w:sz w:val="40"/>
          <w:szCs w:val="40"/>
          <w:shd w:val="clear" w:color="auto" w:fill="FFFFFF" w:themeFill="background1"/>
          <w:rtl/>
        </w:rPr>
        <w:t>القاعة 14</w:t>
      </w:r>
    </w:p>
    <w:p w:rsidR="003401C0" w:rsidRDefault="003401C0" w:rsidP="00713D31">
      <w:pPr>
        <w:tabs>
          <w:tab w:val="left" w:pos="2332"/>
        </w:tabs>
        <w:jc w:val="center"/>
        <w:rPr>
          <w:rFonts w:cs="Traditional Arabic"/>
          <w:b/>
          <w:bCs/>
          <w:sz w:val="36"/>
          <w:szCs w:val="36"/>
          <w:rtl/>
        </w:rPr>
      </w:pPr>
    </w:p>
    <w:p w:rsidR="00DC0E9B" w:rsidRPr="00AD63C4" w:rsidRDefault="00E964B9" w:rsidP="00713D31">
      <w:pPr>
        <w:tabs>
          <w:tab w:val="left" w:pos="2332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AD63C4">
        <w:rPr>
          <w:rFonts w:cs="Traditional Arabic" w:hint="cs"/>
          <w:b/>
          <w:bCs/>
          <w:sz w:val="36"/>
          <w:szCs w:val="36"/>
          <w:rtl/>
        </w:rPr>
        <w:lastRenderedPageBreak/>
        <w:t>استعمال</w:t>
      </w:r>
      <w:r w:rsidR="00DC0E9B" w:rsidRPr="00AD63C4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DC0E9B" w:rsidRPr="00AD63C4">
        <w:rPr>
          <w:rFonts w:cs="Traditional Arabic" w:hint="cs"/>
          <w:b/>
          <w:bCs/>
          <w:sz w:val="36"/>
          <w:szCs w:val="36"/>
          <w:rtl/>
        </w:rPr>
        <w:t>الزمن :</w:t>
      </w:r>
      <w:proofErr w:type="gramEnd"/>
      <w:r w:rsidR="00DC0E9B" w:rsidRPr="00AD63C4">
        <w:rPr>
          <w:rFonts w:cs="Traditional Arabic" w:hint="cs"/>
          <w:b/>
          <w:bCs/>
          <w:sz w:val="36"/>
          <w:szCs w:val="36"/>
          <w:rtl/>
        </w:rPr>
        <w:t xml:space="preserve"> السنة الجامعيــة </w:t>
      </w:r>
      <w:r w:rsidR="00713D31" w:rsidRPr="00AD63C4">
        <w:rPr>
          <w:rFonts w:cs="Traditional Arabic" w:hint="cs"/>
          <w:b/>
          <w:bCs/>
          <w:sz w:val="36"/>
          <w:szCs w:val="36"/>
          <w:rtl/>
        </w:rPr>
        <w:t>2023-2024</w:t>
      </w:r>
    </w:p>
    <w:tbl>
      <w:tblPr>
        <w:tblStyle w:val="Tramemoyenne1"/>
        <w:tblpPr w:leftFromText="180" w:rightFromText="180" w:vertAnchor="text" w:horzAnchor="margin" w:tblpXSpec="center" w:tblpY="774"/>
        <w:bidiVisual/>
        <w:tblW w:w="16162" w:type="dxa"/>
        <w:tblLayout w:type="fixed"/>
        <w:tblLook w:val="01E0" w:firstRow="1" w:lastRow="1" w:firstColumn="1" w:lastColumn="1" w:noHBand="0" w:noVBand="0"/>
      </w:tblPr>
      <w:tblGrid>
        <w:gridCol w:w="993"/>
        <w:gridCol w:w="3262"/>
        <w:gridCol w:w="4252"/>
        <w:gridCol w:w="3543"/>
        <w:gridCol w:w="3261"/>
        <w:gridCol w:w="851"/>
      </w:tblGrid>
      <w:tr w:rsidR="00235FB7" w:rsidRPr="00AD63C4" w:rsidTr="00EE5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 xml:space="preserve">اليوم / التوقيت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8.30/10</w:t>
            </w:r>
            <w:r w:rsidRPr="00AD63C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.00</w:t>
            </w: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سا</w:t>
            </w:r>
          </w:p>
        </w:tc>
        <w:tc>
          <w:tcPr>
            <w:tcW w:w="425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10.00/11.30سا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11.30</w:t>
            </w:r>
            <w:r w:rsidRPr="00AD63C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/</w:t>
            </w: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13</w:t>
            </w:r>
            <w:r w:rsidRPr="00AD63C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.</w:t>
            </w: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 xml:space="preserve">00 </w:t>
            </w:r>
            <w:proofErr w:type="spellStart"/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سا</w:t>
            </w:r>
            <w:proofErr w:type="spellEnd"/>
          </w:p>
        </w:tc>
        <w:tc>
          <w:tcPr>
            <w:tcW w:w="3261" w:type="dxa"/>
            <w:tcBorders>
              <w:left w:val="triple" w:sz="4" w:space="0" w:color="auto"/>
            </w:tcBorders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13:00 / 14:30سا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</w:p>
        </w:tc>
      </w:tr>
      <w:tr w:rsidR="00235FB7" w:rsidRPr="00AD63C4" w:rsidTr="00EE5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4398C" w:rsidRPr="003401C0" w:rsidRDefault="00F4398C" w:rsidP="00F4398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-المنطق التقليدي (مح) </w:t>
            </w:r>
          </w:p>
          <w:p w:rsidR="00F4398C" w:rsidRPr="003401C0" w:rsidRDefault="00F4398C" w:rsidP="00A20A89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د.بن معمر  </w:t>
            </w:r>
            <w:r w:rsidR="0036476B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قاعة الكبرى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823953" w:rsidRPr="003401C0" w:rsidRDefault="00823953" w:rsidP="00823953">
            <w:pPr>
              <w:tabs>
                <w:tab w:val="left" w:pos="1018"/>
                <w:tab w:val="center" w:pos="1664"/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تاريخ العلم  (مح) </w:t>
            </w:r>
          </w:p>
          <w:p w:rsidR="00F4398C" w:rsidRPr="003401C0" w:rsidRDefault="00823953" w:rsidP="00823953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د. جفال  قاعة الكبرى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EE5FF7" w:rsidRDefault="00EE5FF7" w:rsidP="00EE5FF7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5FF7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مدارس فلسفية يونانية </w:t>
            </w:r>
            <w:proofErr w:type="spellStart"/>
            <w:r w:rsidRPr="00EE5FF7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EE5FF7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فوج 2</w:t>
            </w:r>
          </w:p>
          <w:p w:rsidR="00F4398C" w:rsidRPr="00EE5FF7" w:rsidRDefault="00EE5FF7" w:rsidP="00EE5FF7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E5FF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أ </w:t>
            </w:r>
            <w:r w:rsidRPr="00EE5FF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مماد </w:t>
            </w:r>
            <w:r w:rsidRPr="00EE5FF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ق13</w:t>
            </w:r>
          </w:p>
        </w:tc>
        <w:tc>
          <w:tcPr>
            <w:tcW w:w="3261" w:type="dxa"/>
            <w:tcBorders>
              <w:left w:val="triple" w:sz="4" w:space="0" w:color="auto"/>
            </w:tcBorders>
            <w:shd w:val="clear" w:color="auto" w:fill="BFBFBF" w:themeFill="background1" w:themeFillShade="BF"/>
          </w:tcPr>
          <w:p w:rsidR="00F4398C" w:rsidRPr="003401C0" w:rsidRDefault="00F4398C" w:rsidP="005A6C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235FB7" w:rsidRPr="00AD63C4" w:rsidTr="00EE5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>الإثنين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4398C" w:rsidRPr="003401C0" w:rsidRDefault="00F4398C" w:rsidP="00F804C5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2D19B8" w:rsidRPr="003401C0" w:rsidRDefault="002D19B8" w:rsidP="002D19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المنطق التقليدي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فوج 1</w:t>
            </w:r>
          </w:p>
          <w:p w:rsidR="00F4398C" w:rsidRPr="003401C0" w:rsidRDefault="00280C50" w:rsidP="002D19B8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د.بن معمر</w:t>
            </w:r>
            <w:r w:rsidR="002D19B8"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2D19B8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قاعة الكبرى</w:t>
            </w:r>
          </w:p>
          <w:p w:rsidR="002D19B8" w:rsidRPr="003401C0" w:rsidRDefault="002D19B8" w:rsidP="002D19B8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منهجية البحث الفلسفي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فوج 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</w:p>
          <w:p w:rsidR="002D19B8" w:rsidRPr="003401C0" w:rsidRDefault="002D0813" w:rsidP="002D08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أ </w:t>
            </w:r>
            <w:proofErr w:type="gramStart"/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مباركي</w:t>
            </w:r>
            <w:r w:rsidR="002D19B8"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ق</w:t>
            </w:r>
            <w:proofErr w:type="gramEnd"/>
            <w:r w:rsidR="00C207D9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2D19B8" w:rsidRPr="003401C0" w:rsidRDefault="002D19B8" w:rsidP="002D19B8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منهجية البحث الفلسفي (مح) </w:t>
            </w:r>
          </w:p>
          <w:p w:rsidR="002D19B8" w:rsidRPr="003401C0" w:rsidRDefault="002D19B8" w:rsidP="002D19B8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د. حابل  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قاعة الكبرى</w:t>
            </w:r>
          </w:p>
          <w:p w:rsidR="00F4398C" w:rsidRPr="003401C0" w:rsidRDefault="00F4398C" w:rsidP="005E767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61" w:type="dxa"/>
            <w:tcBorders>
              <w:left w:val="triple" w:sz="4" w:space="0" w:color="auto"/>
            </w:tcBorders>
            <w:shd w:val="clear" w:color="auto" w:fill="BFBFBF" w:themeFill="background1" w:themeFillShade="BF"/>
          </w:tcPr>
          <w:p w:rsidR="00BE036F" w:rsidRPr="003401C0" w:rsidRDefault="00BE036F" w:rsidP="00902530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منهجية البحث الفلسفي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فوج </w:t>
            </w:r>
            <w:r w:rsidR="00902530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</w:p>
          <w:p w:rsidR="00BE036F" w:rsidRPr="003401C0" w:rsidRDefault="00BE036F" w:rsidP="00C207D9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proofErr w:type="gram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د.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حابل</w:t>
            </w:r>
            <w:r w:rsidR="0036476B"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ق</w:t>
            </w:r>
            <w:proofErr w:type="gramEnd"/>
            <w:r w:rsidR="0036476B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207D9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ك</w:t>
            </w:r>
          </w:p>
          <w:p w:rsidR="00F4398C" w:rsidRPr="003401C0" w:rsidRDefault="00F4398C" w:rsidP="00F26F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235FB7" w:rsidRPr="00AD63C4" w:rsidTr="00EE5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6195D" w:rsidRPr="003401C0" w:rsidRDefault="00315905" w:rsidP="0086195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86195D"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لفلسفة اليونانية  (مح) </w:t>
            </w:r>
          </w:p>
          <w:p w:rsidR="0036476B" w:rsidRPr="003401C0" w:rsidRDefault="004E6649" w:rsidP="0086195D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د.  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بن عيسى</w:t>
            </w:r>
            <w:r w:rsidR="0086195D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قاعة الكبرى</w:t>
            </w:r>
          </w:p>
        </w:tc>
        <w:tc>
          <w:tcPr>
            <w:tcW w:w="425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2D19B8" w:rsidRPr="003401C0" w:rsidRDefault="002D19B8" w:rsidP="00E51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فكر شرقي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فوج </w:t>
            </w:r>
            <w:r w:rsidR="00315905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د.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بلعربي</w:t>
            </w:r>
            <w:proofErr w:type="spellEnd"/>
            <w:r w:rsidR="00C207D9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332FB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 13</w:t>
            </w:r>
          </w:p>
          <w:p w:rsidR="00E5114D" w:rsidRPr="003401C0" w:rsidRDefault="004E6649" w:rsidP="00FE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الفلسفة اليونانية 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فوج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د.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بن عيسى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قاعة الكبرى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15905" w:rsidRPr="003401C0" w:rsidRDefault="00315905" w:rsidP="00315905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- فكر شرقي  (مح) </w:t>
            </w:r>
          </w:p>
          <w:p w:rsidR="00D86981" w:rsidRPr="003401C0" w:rsidRDefault="00315905" w:rsidP="00315905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د. 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بلعربي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قاعة الكبرى</w:t>
            </w:r>
          </w:p>
        </w:tc>
        <w:tc>
          <w:tcPr>
            <w:tcW w:w="3261" w:type="dxa"/>
            <w:tcBorders>
              <w:left w:val="triple" w:sz="4" w:space="0" w:color="auto"/>
            </w:tcBorders>
            <w:shd w:val="clear" w:color="auto" w:fill="BFBFBF" w:themeFill="background1" w:themeFillShade="BF"/>
          </w:tcPr>
          <w:p w:rsidR="00315905" w:rsidRPr="003401C0" w:rsidRDefault="00315905" w:rsidP="00315905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-الفكر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الخلدوني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(مح)</w:t>
            </w:r>
          </w:p>
          <w:p w:rsidR="00F4398C" w:rsidRPr="003401C0" w:rsidRDefault="00315905" w:rsidP="00315905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أ.قريمس</w:t>
            </w:r>
            <w:proofErr w:type="spellEnd"/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التدريس عن بعد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235FB7" w:rsidRPr="00AD63C4" w:rsidTr="00EE5F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86195D" w:rsidRPr="003401C0" w:rsidRDefault="0086195D" w:rsidP="0086195D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مادة اختيارية (فلسفة التاريخ)  مح </w:t>
            </w:r>
          </w:p>
          <w:p w:rsidR="0086195D" w:rsidRPr="003401C0" w:rsidRDefault="0086195D" w:rsidP="00CA1C8A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أ </w:t>
            </w:r>
            <w:proofErr w:type="spellStart"/>
            <w:r w:rsidR="00CA1C8A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حيمر</w:t>
            </w:r>
            <w:proofErr w:type="spellEnd"/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F4398C" w:rsidRPr="003401C0" w:rsidRDefault="0086195D" w:rsidP="003401C0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قاعة الكبرى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86195D" w:rsidRPr="003401C0" w:rsidRDefault="004E6649" w:rsidP="009349B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-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فكر شرقي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فوج </w:t>
            </w:r>
            <w:r w:rsidR="009349B1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1 </w:t>
            </w:r>
            <w:proofErr w:type="spellStart"/>
            <w:r w:rsidR="009349B1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أ.حيمر</w:t>
            </w:r>
            <w:proofErr w:type="spellEnd"/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ق ك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6195D" w:rsidRPr="003401C0" w:rsidRDefault="0086195D" w:rsidP="0086195D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المنطق التقليدي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فوج2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6195D" w:rsidRPr="003401C0" w:rsidRDefault="0086195D" w:rsidP="008619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د.بن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معمر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ق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13</w:t>
            </w:r>
          </w:p>
          <w:p w:rsidR="00D23A9D" w:rsidRPr="003401C0" w:rsidRDefault="00E5114D" w:rsidP="00E511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0414BC" w:rsidRPr="003401C0" w:rsidRDefault="000414BC" w:rsidP="00D23A9D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الفلسفة اليونانية 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="00B044BA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فوج </w:t>
            </w:r>
            <w:r w:rsidR="00D23A9D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</w:p>
          <w:p w:rsidR="000414BC" w:rsidRPr="003401C0" w:rsidRDefault="0030165E" w:rsidP="00E5114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proofErr w:type="spellStart"/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د.بلعربي</w:t>
            </w:r>
            <w:proofErr w:type="spellEnd"/>
            <w:r w:rsidR="00E5114D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414BC"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ق 1</w:t>
            </w:r>
            <w:r w:rsidR="000414BC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3</w:t>
            </w:r>
          </w:p>
          <w:p w:rsidR="00F4398C" w:rsidRPr="003401C0" w:rsidRDefault="00F4398C" w:rsidP="00E5114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-تاريخ العلم 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="00B044BA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فوج </w:t>
            </w:r>
            <w:r w:rsidR="00E5114D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</w:p>
          <w:p w:rsidR="00F4398C" w:rsidRPr="003401C0" w:rsidRDefault="002C4226" w:rsidP="002C4226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د. وزار</w:t>
            </w:r>
            <w:r w:rsidR="00D86981"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قاعة الكبرى</w:t>
            </w:r>
          </w:p>
        </w:tc>
        <w:tc>
          <w:tcPr>
            <w:tcW w:w="3261" w:type="dxa"/>
            <w:tcBorders>
              <w:left w:val="triple" w:sz="4" w:space="0" w:color="auto"/>
            </w:tcBorders>
            <w:shd w:val="clear" w:color="auto" w:fill="BFBFBF" w:themeFill="background1" w:themeFillShade="BF"/>
          </w:tcPr>
          <w:p w:rsidR="00F4398C" w:rsidRPr="003401C0" w:rsidRDefault="00EE5FF7" w:rsidP="00F439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نصوص فلسفية بال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لغة الأجنبية </w:t>
            </w:r>
            <w:proofErr w:type="spell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       </w:t>
            </w:r>
            <w:proofErr w:type="spellStart"/>
            <w:proofErr w:type="gramStart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د.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قلفاط</w:t>
            </w:r>
            <w:proofErr w:type="spellEnd"/>
            <w:r w:rsidRPr="003401C0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التدريس</w:t>
            </w:r>
            <w:proofErr w:type="gramEnd"/>
            <w:r w:rsidRPr="003401C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عن بعد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</w:p>
        </w:tc>
      </w:tr>
      <w:tr w:rsidR="00235FB7" w:rsidRPr="00AD63C4" w:rsidTr="00EE5F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F4398C" w:rsidRPr="003401C0" w:rsidRDefault="00F4398C" w:rsidP="00F4398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-مدارس فلسفية يونانية (مح) </w:t>
            </w:r>
          </w:p>
          <w:p w:rsidR="00F4398C" w:rsidRPr="003401C0" w:rsidRDefault="00F4398C" w:rsidP="00D86981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د. بن عيسى </w:t>
            </w:r>
            <w:r w:rsidRPr="003401C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</w:p>
          <w:p w:rsidR="00D86981" w:rsidRPr="003401C0" w:rsidRDefault="00D86981" w:rsidP="00D86981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3401C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قاعة الكبرى</w:t>
            </w:r>
          </w:p>
          <w:p w:rsidR="00F4398C" w:rsidRPr="003401C0" w:rsidRDefault="00F4398C" w:rsidP="00F4398C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25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F4398C" w:rsidRPr="003401C0" w:rsidRDefault="00F4398C" w:rsidP="00F439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-مدارس فلسفية يونانية </w:t>
            </w:r>
            <w:proofErr w:type="spellStart"/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>تط</w:t>
            </w:r>
            <w:proofErr w:type="spellEnd"/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فوج 1</w:t>
            </w:r>
          </w:p>
          <w:p w:rsidR="00F4398C" w:rsidRPr="003401C0" w:rsidRDefault="00F4398C" w:rsidP="00D86981">
            <w:pPr>
              <w:tabs>
                <w:tab w:val="left" w:pos="233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>د. بن عيسى ق</w:t>
            </w:r>
            <w:r w:rsidR="00D86981" w:rsidRPr="003401C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ك</w:t>
            </w:r>
          </w:p>
          <w:p w:rsidR="00EE5FF7" w:rsidRPr="003401C0" w:rsidRDefault="00EE5FF7" w:rsidP="00EE5FF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تاريخ </w:t>
            </w:r>
            <w:proofErr w:type="gramStart"/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العلم  </w:t>
            </w:r>
            <w:proofErr w:type="spellStart"/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>تط</w:t>
            </w:r>
            <w:proofErr w:type="spellEnd"/>
            <w:proofErr w:type="gramEnd"/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فوج </w:t>
            </w:r>
            <w:r w:rsidRPr="003401C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</w:t>
            </w:r>
          </w:p>
          <w:p w:rsidR="00F4398C" w:rsidRPr="003401C0" w:rsidRDefault="00D43547" w:rsidP="00D435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spellStart"/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د</w:t>
            </w:r>
            <w:r w:rsidR="00596A6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.جفال</w:t>
            </w:r>
            <w:proofErr w:type="spellEnd"/>
            <w:r w:rsidR="00EE5FF7" w:rsidRPr="003401C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 قاعة</w:t>
            </w:r>
            <w:proofErr w:type="gramEnd"/>
            <w:r w:rsidR="00EE5FF7" w:rsidRPr="003401C0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الكبرى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15905" w:rsidRPr="003401C0" w:rsidRDefault="00315905" w:rsidP="00315905">
            <w:pPr>
              <w:tabs>
                <w:tab w:val="left" w:pos="2332"/>
              </w:tabs>
              <w:jc w:val="center"/>
              <w:rPr>
                <w:rFonts w:cs="Traditional Arabic"/>
                <w:sz w:val="28"/>
                <w:szCs w:val="28"/>
              </w:rPr>
            </w:pPr>
            <w:r w:rsidRPr="003401C0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</w:p>
          <w:p w:rsidR="00F4398C" w:rsidRPr="003401C0" w:rsidRDefault="00F4398C" w:rsidP="00D86981">
            <w:pPr>
              <w:tabs>
                <w:tab w:val="left" w:pos="2332"/>
              </w:tabs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  <w:p w:rsidR="000414BC" w:rsidRPr="003401C0" w:rsidRDefault="000414BC" w:rsidP="000414BC">
            <w:pPr>
              <w:tabs>
                <w:tab w:val="left" w:pos="2332"/>
              </w:tabs>
              <w:jc w:val="center"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3261" w:type="dxa"/>
            <w:tcBorders>
              <w:left w:val="triple" w:sz="4" w:space="0" w:color="auto"/>
            </w:tcBorders>
            <w:shd w:val="clear" w:color="auto" w:fill="BFBFBF" w:themeFill="background1" w:themeFillShade="BF"/>
          </w:tcPr>
          <w:p w:rsidR="00F4398C" w:rsidRPr="003401C0" w:rsidRDefault="00F4398C" w:rsidP="00F4398C">
            <w:pPr>
              <w:tabs>
                <w:tab w:val="left" w:pos="233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BFBFBF" w:themeFill="background1" w:themeFillShade="BF"/>
          </w:tcPr>
          <w:p w:rsidR="00F4398C" w:rsidRPr="00AD63C4" w:rsidRDefault="00F4398C" w:rsidP="00F4398C">
            <w:pPr>
              <w:tabs>
                <w:tab w:val="left" w:pos="2332"/>
              </w:tabs>
              <w:jc w:val="center"/>
              <w:rPr>
                <w:rFonts w:ascii="Simplified Arabic" w:hAnsi="Simplified Arabic" w:cs="Simplified Arabic"/>
                <w:b w:val="0"/>
                <w:bCs w:val="0"/>
                <w:sz w:val="26"/>
                <w:szCs w:val="26"/>
                <w:rtl/>
              </w:rPr>
            </w:pPr>
          </w:p>
        </w:tc>
      </w:tr>
    </w:tbl>
    <w:p w:rsidR="00FE77F7" w:rsidRPr="00A35A8F" w:rsidRDefault="00713D31" w:rsidP="00A35A8F">
      <w:pPr>
        <w:tabs>
          <w:tab w:val="left" w:pos="2332"/>
        </w:tabs>
        <w:jc w:val="lowKashida"/>
        <w:rPr>
          <w:rFonts w:cs="Traditional Arabic"/>
          <w:b/>
          <w:bCs/>
          <w:sz w:val="40"/>
          <w:szCs w:val="40"/>
          <w:rtl/>
        </w:rPr>
      </w:pPr>
      <w:r w:rsidRPr="00AD63C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C0E9B" w:rsidRPr="00AD63C4">
        <w:rPr>
          <w:rFonts w:cs="Traditional Arabic" w:hint="cs"/>
          <w:b/>
          <w:bCs/>
          <w:sz w:val="36"/>
          <w:szCs w:val="36"/>
          <w:rtl/>
        </w:rPr>
        <w:t xml:space="preserve">  شـعبة الفلسفــة</w:t>
      </w:r>
      <w:r w:rsidR="00DC0E9B" w:rsidRPr="00AD63C4">
        <w:rPr>
          <w:rFonts w:cs="Traditional Arabic"/>
          <w:b/>
          <w:bCs/>
          <w:sz w:val="36"/>
          <w:szCs w:val="36"/>
          <w:lang w:val="fr-FR"/>
        </w:rPr>
        <w:t>LMD s3</w:t>
      </w:r>
      <w:r w:rsidR="00DC0E9B" w:rsidRPr="00AD63C4">
        <w:rPr>
          <w:rFonts w:cs="Traditional Arabic" w:hint="cs"/>
          <w:b/>
          <w:bCs/>
          <w:sz w:val="36"/>
          <w:szCs w:val="36"/>
          <w:rtl/>
        </w:rPr>
        <w:t xml:space="preserve">                         السنة </w:t>
      </w:r>
      <w:proofErr w:type="gramStart"/>
      <w:r w:rsidR="00DC0E9B" w:rsidRPr="00AD63C4">
        <w:rPr>
          <w:rFonts w:cs="Traditional Arabic" w:hint="cs"/>
          <w:b/>
          <w:bCs/>
          <w:sz w:val="36"/>
          <w:szCs w:val="36"/>
          <w:rtl/>
        </w:rPr>
        <w:t>الثانية :</w:t>
      </w:r>
      <w:proofErr w:type="gramEnd"/>
      <w:r w:rsidR="00DC0E9B" w:rsidRPr="00AD63C4">
        <w:rPr>
          <w:rFonts w:cs="Traditional Arabic" w:hint="cs"/>
          <w:b/>
          <w:bCs/>
          <w:sz w:val="36"/>
          <w:szCs w:val="36"/>
          <w:rtl/>
        </w:rPr>
        <w:t xml:space="preserve"> السداسي </w:t>
      </w:r>
      <w:r w:rsidR="00DC0E9B" w:rsidRPr="00AD63C4">
        <w:rPr>
          <w:rFonts w:cs="Traditional Arabic" w:hint="cs"/>
          <w:b/>
          <w:bCs/>
          <w:sz w:val="36"/>
          <w:szCs w:val="36"/>
          <w:rtl/>
          <w:lang w:val="fr-FR"/>
        </w:rPr>
        <w:t xml:space="preserve">الثالث    </w:t>
      </w:r>
      <w:r w:rsidR="0061730D" w:rsidRPr="00AD63C4">
        <w:rPr>
          <w:rFonts w:cs="Traditional Arabic" w:hint="cs"/>
          <w:b/>
          <w:bCs/>
          <w:sz w:val="36"/>
          <w:szCs w:val="36"/>
          <w:rtl/>
          <w:lang w:val="fr-FR"/>
        </w:rPr>
        <w:t xml:space="preserve">            </w:t>
      </w:r>
      <w:r w:rsidR="00DC0E9B" w:rsidRPr="00AD63C4">
        <w:rPr>
          <w:rFonts w:cs="Traditional Arabic" w:hint="cs"/>
          <w:b/>
          <w:bCs/>
          <w:sz w:val="36"/>
          <w:szCs w:val="36"/>
          <w:rtl/>
          <w:lang w:val="fr-FR"/>
        </w:rPr>
        <w:t xml:space="preserve">  </w:t>
      </w:r>
      <w:r w:rsidR="00D86981" w:rsidRPr="00AD63C4">
        <w:rPr>
          <w:rFonts w:cs="Traditional Arabic" w:hint="cs"/>
          <w:b/>
          <w:bCs/>
          <w:sz w:val="36"/>
          <w:szCs w:val="36"/>
          <w:rtl/>
          <w:lang w:val="fr-FR"/>
        </w:rPr>
        <w:t>قاعة الكبرى</w:t>
      </w:r>
    </w:p>
    <w:p w:rsidR="00235E7C" w:rsidRPr="00AD63C4" w:rsidRDefault="00235E7C" w:rsidP="00713D31">
      <w:pPr>
        <w:tabs>
          <w:tab w:val="left" w:pos="2332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AD63C4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استعمـــال </w:t>
      </w:r>
      <w:proofErr w:type="gramStart"/>
      <w:r w:rsidRPr="00AD63C4">
        <w:rPr>
          <w:rFonts w:cs="Traditional Arabic" w:hint="cs"/>
          <w:b/>
          <w:bCs/>
          <w:sz w:val="36"/>
          <w:szCs w:val="36"/>
          <w:rtl/>
        </w:rPr>
        <w:t>الزمن :</w:t>
      </w:r>
      <w:proofErr w:type="gramEnd"/>
      <w:r w:rsidRPr="00AD63C4">
        <w:rPr>
          <w:rFonts w:cs="Traditional Arabic" w:hint="cs"/>
          <w:b/>
          <w:bCs/>
          <w:sz w:val="36"/>
          <w:szCs w:val="36"/>
          <w:rtl/>
        </w:rPr>
        <w:t xml:space="preserve"> السنة الجامعيــة </w:t>
      </w:r>
      <w:r w:rsidR="00713D31" w:rsidRPr="00AD63C4">
        <w:rPr>
          <w:rFonts w:cs="Traditional Arabic" w:hint="cs"/>
          <w:b/>
          <w:bCs/>
          <w:sz w:val="36"/>
          <w:szCs w:val="36"/>
          <w:rtl/>
        </w:rPr>
        <w:t>2023-2024</w:t>
      </w:r>
    </w:p>
    <w:p w:rsidR="00235E7C" w:rsidRPr="00AD63C4" w:rsidRDefault="00235E7C" w:rsidP="00235E7C">
      <w:pPr>
        <w:tabs>
          <w:tab w:val="left" w:pos="2332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AD63C4">
        <w:rPr>
          <w:rFonts w:cs="Traditional Arabic" w:hint="cs"/>
          <w:b/>
          <w:bCs/>
          <w:sz w:val="36"/>
          <w:szCs w:val="36"/>
          <w:rtl/>
        </w:rPr>
        <w:t xml:space="preserve">شعبة الفلسفة </w:t>
      </w:r>
      <w:r w:rsidR="008F0A0A" w:rsidRPr="00AD63C4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AD63C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D63C4">
        <w:rPr>
          <w:rFonts w:cs="Traditional Arabic" w:hint="cs"/>
          <w:b/>
          <w:bCs/>
          <w:sz w:val="36"/>
          <w:szCs w:val="36"/>
          <w:shd w:val="clear" w:color="auto" w:fill="D9D9D9" w:themeFill="background1" w:themeFillShade="D9"/>
          <w:rtl/>
        </w:rPr>
        <w:t>السنة الثانية ماستــر</w:t>
      </w:r>
      <w:r w:rsidR="008F0A0A" w:rsidRPr="00AD63C4">
        <w:rPr>
          <w:rFonts w:cs="Traditional Arabic" w:hint="cs"/>
          <w:b/>
          <w:bCs/>
          <w:sz w:val="36"/>
          <w:szCs w:val="36"/>
          <w:shd w:val="clear" w:color="auto" w:fill="D9D9D9" w:themeFill="background1" w:themeFillShade="D9"/>
          <w:rtl/>
        </w:rPr>
        <w:t xml:space="preserve"> </w:t>
      </w:r>
      <w:r w:rsidR="008F0A0A" w:rsidRPr="00AD63C4">
        <w:rPr>
          <w:rFonts w:cs="Traditional Arabic" w:hint="cs"/>
          <w:b/>
          <w:bCs/>
          <w:sz w:val="36"/>
          <w:szCs w:val="36"/>
          <w:rtl/>
        </w:rPr>
        <w:t xml:space="preserve">            </w:t>
      </w:r>
      <w:r w:rsidRPr="00AD63C4">
        <w:rPr>
          <w:rFonts w:cs="Traditional Arabic" w:hint="cs"/>
          <w:b/>
          <w:bCs/>
          <w:sz w:val="36"/>
          <w:szCs w:val="36"/>
          <w:rtl/>
        </w:rPr>
        <w:t xml:space="preserve"> السداسي الثالث</w:t>
      </w:r>
      <w:r w:rsidR="008F0A0A" w:rsidRPr="00AD63C4">
        <w:rPr>
          <w:rFonts w:cs="Traditional Arabic" w:hint="cs"/>
          <w:b/>
          <w:bCs/>
          <w:sz w:val="36"/>
          <w:szCs w:val="36"/>
          <w:rtl/>
        </w:rPr>
        <w:t xml:space="preserve">                   </w:t>
      </w:r>
      <w:r w:rsidRPr="00AD63C4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AD63C4">
        <w:rPr>
          <w:rFonts w:cs="Traditional Arabic" w:hint="cs"/>
          <w:b/>
          <w:bCs/>
          <w:sz w:val="36"/>
          <w:szCs w:val="36"/>
          <w:shd w:val="clear" w:color="auto" w:fill="D9D9D9" w:themeFill="background1" w:themeFillShade="D9"/>
          <w:rtl/>
        </w:rPr>
        <w:t>فلسفة غربية حديثة و معاصرة</w:t>
      </w:r>
    </w:p>
    <w:tbl>
      <w:tblPr>
        <w:tblStyle w:val="Tramecouleur"/>
        <w:tblpPr w:leftFromText="180" w:rightFromText="180" w:vertAnchor="text" w:horzAnchor="margin" w:tblpXSpec="center" w:tblpY="762"/>
        <w:bidiVisual/>
        <w:tblW w:w="15451" w:type="dxa"/>
        <w:tblLayout w:type="fixed"/>
        <w:tblLook w:val="01E0" w:firstRow="1" w:lastRow="1" w:firstColumn="1" w:lastColumn="1" w:noHBand="0" w:noVBand="0"/>
      </w:tblPr>
      <w:tblGrid>
        <w:gridCol w:w="1559"/>
        <w:gridCol w:w="3402"/>
        <w:gridCol w:w="3544"/>
        <w:gridCol w:w="3544"/>
        <w:gridCol w:w="3402"/>
      </w:tblGrid>
      <w:tr w:rsidR="00235FB7" w:rsidRPr="00AD63C4" w:rsidTr="005E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AD63C4">
              <w:rPr>
                <w:rFonts w:cs="Traditional Arabic" w:hint="cs"/>
                <w:color w:val="auto"/>
                <w:sz w:val="32"/>
                <w:szCs w:val="32"/>
                <w:rtl/>
              </w:rPr>
              <w:t xml:space="preserve">اليوم / التوقيت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8.30/10</w:t>
            </w:r>
            <w:r w:rsidRPr="00AD63C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.00</w:t>
            </w: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سا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10.00/11.30سا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11.30</w:t>
            </w:r>
            <w:r w:rsidRPr="00AD63C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/</w:t>
            </w: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13</w:t>
            </w:r>
            <w:r w:rsidRPr="00AD63C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.</w:t>
            </w: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 xml:space="preserve">00 </w:t>
            </w:r>
            <w:proofErr w:type="spellStart"/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سا</w:t>
            </w:r>
            <w:proofErr w:type="spellEnd"/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13:00 / 14:30سا</w:t>
            </w:r>
          </w:p>
        </w:tc>
      </w:tr>
      <w:tr w:rsidR="00235FB7" w:rsidRPr="00AD63C4" w:rsidTr="005E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15F" w:rsidRPr="00AD63C4" w:rsidRDefault="005E015F" w:rsidP="005E015F">
            <w:pPr>
              <w:pStyle w:val="Paragraphedeliste"/>
              <w:ind w:left="435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الفلسفة القارية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5E015F" w:rsidRPr="00AD63C4" w:rsidRDefault="005E015F" w:rsidP="005E015F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د.شيخ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 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الفلسفة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الانغلوساكسونية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مح</w:t>
            </w:r>
          </w:p>
          <w:p w:rsidR="005E015F" w:rsidRPr="00AD63C4" w:rsidRDefault="005E015F" w:rsidP="005E015F">
            <w:pPr>
              <w:pStyle w:val="Paragraphedeliste"/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د.حابل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</w:p>
          <w:p w:rsidR="005E015F" w:rsidRPr="00AD63C4" w:rsidRDefault="005E015F" w:rsidP="005E015F">
            <w:pPr>
              <w:pStyle w:val="Paragraphedeliste"/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cs="Traditional Arabic" w:hint="cs"/>
                <w:b/>
                <w:bCs/>
                <w:color w:val="auto"/>
                <w:sz w:val="40"/>
                <w:szCs w:val="40"/>
                <w:shd w:val="clear" w:color="auto" w:fill="FFFFFF" w:themeFill="background1"/>
                <w:rtl/>
              </w:rPr>
              <w:t xml:space="preserve"> قاعة اجتماعات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الفلسفة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الانغلوساكسونية</w:t>
            </w:r>
            <w:proofErr w:type="spellEnd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د.حابل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</w:p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cs="Traditional Arabic" w:hint="cs"/>
                <w:b/>
                <w:bCs/>
                <w:color w:val="auto"/>
                <w:sz w:val="40"/>
                <w:szCs w:val="40"/>
                <w:rtl/>
              </w:rPr>
              <w:t>قاعة اجتماعات</w:t>
            </w:r>
            <w:r w:rsidRPr="00AD63C4">
              <w:rPr>
                <w:rFonts w:cs="Traditional Arabic" w:hint="cs"/>
                <w:b/>
                <w:bCs/>
                <w:color w:val="auto"/>
                <w:sz w:val="40"/>
                <w:szCs w:val="40"/>
                <w:shd w:val="clear" w:color="auto" w:fill="FFFFFF" w:themeFill="background1"/>
                <w:rtl/>
              </w:rPr>
              <w:t xml:space="preserve">  </w:t>
            </w:r>
          </w:p>
        </w:tc>
      </w:tr>
      <w:tr w:rsidR="00235FB7" w:rsidRPr="00AD63C4" w:rsidTr="005E0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تعليمية الفلسفة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5E015F" w:rsidRPr="00AD63C4" w:rsidRDefault="005E015F" w:rsidP="005E015F">
            <w:pPr>
              <w:tabs>
                <w:tab w:val="left" w:pos="2332"/>
              </w:tabs>
              <w:bidi w:val="0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د.غوزي</w:t>
            </w:r>
            <w:proofErr w:type="spellEnd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ق15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pStyle w:val="Paragraphedeliste"/>
              <w:tabs>
                <w:tab w:val="left" w:pos="23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تعليمية الفلسفة مح</w:t>
            </w:r>
          </w:p>
          <w:p w:rsidR="005E015F" w:rsidRPr="00AD63C4" w:rsidRDefault="005E015F" w:rsidP="005E015F">
            <w:pPr>
              <w:tabs>
                <w:tab w:val="left" w:pos="23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د.غوزي</w:t>
            </w:r>
            <w:proofErr w:type="spellEnd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15F" w:rsidRPr="00AD63C4" w:rsidRDefault="005E015F" w:rsidP="005E015F">
            <w:pPr>
              <w:pStyle w:val="Paragraphedeliste"/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نظريات الفن مح</w:t>
            </w:r>
          </w:p>
          <w:p w:rsidR="005E015F" w:rsidRPr="00AD63C4" w:rsidRDefault="005E015F" w:rsidP="005E015F">
            <w:pPr>
              <w:pStyle w:val="Paragraphedeliste"/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أ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..</w:t>
            </w:r>
            <w:proofErr w:type="spellStart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بلعز</w:t>
            </w:r>
            <w:proofErr w:type="spellEnd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cs="Traditional Arabic" w:hint="cs"/>
                <w:b/>
                <w:bCs/>
                <w:color w:val="auto"/>
                <w:sz w:val="40"/>
                <w:szCs w:val="40"/>
                <w:shd w:val="clear" w:color="auto" w:fill="FFFFFF" w:themeFill="background1"/>
                <w:rtl/>
              </w:rPr>
              <w:t xml:space="preserve"> قاعة اجتماعات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</w:p>
        </w:tc>
      </w:tr>
      <w:tr w:rsidR="00235FB7" w:rsidRPr="00AD63C4" w:rsidTr="005E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المقاولاتية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 مح</w:t>
            </w:r>
          </w:p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   </w:t>
            </w:r>
            <w:r w:rsidR="007E7CC6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أ .لعلاونة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 16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pStyle w:val="Paragraphedeliste"/>
              <w:ind w:left="4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فلسفة الاختلاف مح</w:t>
            </w:r>
          </w:p>
          <w:p w:rsidR="005E015F" w:rsidRPr="00AD63C4" w:rsidRDefault="005E015F" w:rsidP="005E015F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أ.د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/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shd w:val="clear" w:color="auto" w:fill="BFBFBF" w:themeFill="background1" w:themeFillShade="BF"/>
                <w:rtl/>
              </w:rPr>
              <w:t>بودومة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shd w:val="clear" w:color="auto" w:fill="BFBFBF" w:themeFill="background1" w:themeFillShade="BF"/>
                <w:rtl/>
              </w:rPr>
              <w:t xml:space="preserve"> 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shd w:val="clear" w:color="auto" w:fill="BFBFBF" w:themeFill="background1" w:themeFillShade="BF"/>
                <w:rtl/>
              </w:rPr>
              <w:t xml:space="preserve"> </w:t>
            </w:r>
            <w:r w:rsidRPr="00AD63C4">
              <w:rPr>
                <w:rFonts w:cs="Traditional Arabic" w:hint="cs"/>
                <w:b/>
                <w:bCs/>
                <w:color w:val="auto"/>
                <w:sz w:val="40"/>
                <w:szCs w:val="40"/>
                <w:shd w:val="clear" w:color="auto" w:fill="BFBFBF" w:themeFill="background1" w:themeFillShade="BF"/>
                <w:rtl/>
              </w:rPr>
              <w:t xml:space="preserve"> قاعة اجتماعات</w:t>
            </w:r>
            <w:r w:rsidRPr="00AD63C4">
              <w:rPr>
                <w:rFonts w:cs="Traditional Arabic" w:hint="cs"/>
                <w:b/>
                <w:bCs/>
                <w:color w:val="auto"/>
                <w:sz w:val="40"/>
                <w:szCs w:val="40"/>
                <w:shd w:val="clear" w:color="auto" w:fill="FFFFFF" w:themeFill="background1"/>
                <w:rtl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15F" w:rsidRPr="00AD63C4" w:rsidRDefault="005E015F" w:rsidP="005E015F">
            <w:pPr>
              <w:pStyle w:val="Paragraphedeliste"/>
              <w:ind w:left="435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 فلسفة الاختلاف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تط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 </w:t>
            </w:r>
          </w:p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أ.د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/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بودومة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cs="Traditional Arabic" w:hint="cs"/>
                <w:b/>
                <w:bCs/>
                <w:color w:val="auto"/>
                <w:sz w:val="40"/>
                <w:szCs w:val="40"/>
                <w:shd w:val="clear" w:color="auto" w:fill="FFFFFF" w:themeFill="background1"/>
                <w:rtl/>
              </w:rPr>
              <w:t xml:space="preserve"> قاعة اجتماعات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pStyle w:val="Paragraphedeliste"/>
              <w:ind w:left="435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</w:p>
          <w:p w:rsidR="005E015F" w:rsidRPr="00AD63C4" w:rsidRDefault="005E015F" w:rsidP="005E015F">
            <w:pPr>
              <w:tabs>
                <w:tab w:val="left" w:pos="2332"/>
              </w:tabs>
              <w:bidi w:val="0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</w:p>
        </w:tc>
      </w:tr>
      <w:tr w:rsidR="00235FB7" w:rsidRPr="00AD63C4" w:rsidTr="005E015F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مشكلات فلسفية راهنة  مح</w:t>
            </w:r>
          </w:p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د.بن دوخ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ة </w:t>
            </w:r>
            <w:r w:rsidRPr="00AD63C4">
              <w:rPr>
                <w:rFonts w:cs="Traditional Arabic" w:hint="cs"/>
                <w:b/>
                <w:bCs/>
                <w:color w:val="auto"/>
                <w:sz w:val="40"/>
                <w:szCs w:val="40"/>
                <w:shd w:val="clear" w:color="auto" w:fill="FFFFFF" w:themeFill="background1"/>
                <w:rtl/>
              </w:rPr>
              <w:t xml:space="preserve"> قاعة اجتماعات 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مشكلات فلسفية راهنة 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5E015F" w:rsidRPr="00AD63C4" w:rsidRDefault="005E015F" w:rsidP="005E015F">
            <w:pPr>
              <w:tabs>
                <w:tab w:val="left" w:pos="2332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د. بن </w:t>
            </w: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shd w:val="clear" w:color="auto" w:fill="BFBFBF" w:themeFill="background1" w:themeFillShade="BF"/>
                <w:rtl/>
              </w:rPr>
              <w:t>دوخة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shd w:val="clear" w:color="auto" w:fill="BFBFBF" w:themeFill="background1" w:themeFillShade="BF"/>
                <w:rtl/>
              </w:rPr>
              <w:t xml:space="preserve"> </w:t>
            </w:r>
            <w:r w:rsidRPr="00AD63C4">
              <w:rPr>
                <w:rFonts w:cs="Traditional Arabic" w:hint="cs"/>
                <w:b/>
                <w:bCs/>
                <w:color w:val="auto"/>
                <w:sz w:val="40"/>
                <w:szCs w:val="40"/>
                <w:shd w:val="clear" w:color="auto" w:fill="BFBFBF" w:themeFill="background1" w:themeFillShade="BF"/>
                <w:rtl/>
              </w:rPr>
              <w:t xml:space="preserve"> قاعة اجتماعات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الفلسفة القارية مح</w:t>
            </w:r>
          </w:p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أ.د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/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مونيس</w:t>
            </w:r>
            <w:proofErr w:type="spellEnd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cs="Traditional Arabic" w:hint="cs"/>
                <w:b/>
                <w:bCs/>
                <w:color w:val="auto"/>
                <w:sz w:val="40"/>
                <w:szCs w:val="40"/>
                <w:shd w:val="clear" w:color="auto" w:fill="FFFFFF" w:themeFill="background1"/>
                <w:rtl/>
              </w:rPr>
              <w:t xml:space="preserve"> قاعة اجتماعات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bidi w:val="0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</w:p>
        </w:tc>
      </w:tr>
      <w:tr w:rsidR="00235FB7" w:rsidRPr="00AD63C4" w:rsidTr="005E01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تقنيات البحث الاكاديمي مح</w:t>
            </w:r>
          </w:p>
          <w:p w:rsidR="005E015F" w:rsidRPr="00AD63C4" w:rsidRDefault="005E015F" w:rsidP="005E015F">
            <w:pPr>
              <w:tabs>
                <w:tab w:val="left" w:pos="2332"/>
              </w:tabs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د.بن </w:t>
            </w:r>
            <w:proofErr w:type="gramStart"/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جلطي</w:t>
            </w:r>
            <w:r w:rsidRPr="00AD63C4">
              <w:rPr>
                <w:rFonts w:ascii="Traditional Arabic" w:hAnsi="Traditional Arabic" w:cs="Traditional Arabic" w:hint="cs"/>
                <w:b w:val="0"/>
                <w:bCs w:val="0"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cs="Traditional Arabic" w:hint="cs"/>
                <w:b w:val="0"/>
                <w:bCs w:val="0"/>
                <w:color w:val="auto"/>
                <w:sz w:val="40"/>
                <w:szCs w:val="40"/>
                <w:shd w:val="clear" w:color="auto" w:fill="FFFFFF" w:themeFill="background1"/>
                <w:rtl/>
              </w:rPr>
              <w:t xml:space="preserve"> ق</w:t>
            </w:r>
            <w:bookmarkStart w:id="0" w:name="_GoBack"/>
            <w:bookmarkEnd w:id="0"/>
            <w:r w:rsidRPr="00D43547">
              <w:rPr>
                <w:rFonts w:cs="Traditional Arabic" w:hint="cs"/>
                <w:color w:val="auto"/>
                <w:sz w:val="40"/>
                <w:szCs w:val="40"/>
                <w:shd w:val="clear" w:color="auto" w:fill="FFFFFF" w:themeFill="background1"/>
                <w:rtl/>
              </w:rPr>
              <w:t>اعة</w:t>
            </w:r>
            <w:proofErr w:type="gramEnd"/>
            <w:r w:rsidRPr="00D43547">
              <w:rPr>
                <w:rFonts w:cs="Traditional Arabic" w:hint="cs"/>
                <w:color w:val="auto"/>
                <w:sz w:val="40"/>
                <w:szCs w:val="40"/>
                <w:shd w:val="clear" w:color="auto" w:fill="FFFFFF" w:themeFill="background1"/>
                <w:rtl/>
              </w:rPr>
              <w:t xml:space="preserve"> اجتماعات  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3C686D">
            <w:pPr>
              <w:tabs>
                <w:tab w:val="left" w:pos="233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تقنيات البحث الاكاديمي </w:t>
            </w:r>
            <w:proofErr w:type="spellStart"/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5E015F" w:rsidRPr="00AD63C4" w:rsidRDefault="00EE5FF7" w:rsidP="003C686D">
            <w:pPr>
              <w:tabs>
                <w:tab w:val="left" w:pos="233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د.بن</w:t>
            </w:r>
            <w:proofErr w:type="spellEnd"/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 </w:t>
            </w:r>
            <w:proofErr w:type="gramStart"/>
            <w:r w:rsidRPr="00EE5FF7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جل</w:t>
            </w:r>
            <w:r w:rsidRPr="00EE5FF7">
              <w:rPr>
                <w:rFonts w:ascii="Traditional Arabic" w:hAnsi="Traditional Arabic" w:cs="Traditional Arabic"/>
                <w:color w:val="auto"/>
                <w:sz w:val="36"/>
                <w:szCs w:val="36"/>
                <w:shd w:val="clear" w:color="auto" w:fill="BFBFBF" w:themeFill="background1" w:themeFillShade="BF"/>
                <w:rtl/>
              </w:rPr>
              <w:t>طي</w:t>
            </w:r>
            <w:r w:rsidRPr="00EE5FF7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shd w:val="clear" w:color="auto" w:fill="BFBFBF" w:themeFill="background1" w:themeFillShade="BF"/>
                <w:rtl/>
              </w:rPr>
              <w:t xml:space="preserve"> </w:t>
            </w:r>
            <w:r w:rsidRPr="00EE5FF7">
              <w:rPr>
                <w:rFonts w:cs="Traditional Arabic" w:hint="cs"/>
                <w:color w:val="auto"/>
                <w:sz w:val="40"/>
                <w:szCs w:val="40"/>
                <w:shd w:val="clear" w:color="auto" w:fill="BFBFBF" w:themeFill="background1" w:themeFillShade="BF"/>
                <w:rtl/>
              </w:rPr>
              <w:t xml:space="preserve"> </w:t>
            </w:r>
            <w:r w:rsidR="005E015F" w:rsidRPr="00EE5FF7">
              <w:rPr>
                <w:rFonts w:cs="Traditional Arabic" w:hint="cs"/>
                <w:color w:val="auto"/>
                <w:sz w:val="40"/>
                <w:szCs w:val="40"/>
                <w:shd w:val="clear" w:color="auto" w:fill="BFBFBF" w:themeFill="background1" w:themeFillShade="BF"/>
                <w:rtl/>
              </w:rPr>
              <w:t>قاعة</w:t>
            </w:r>
            <w:proofErr w:type="gramEnd"/>
            <w:r w:rsidR="005E015F" w:rsidRPr="00EE5FF7">
              <w:rPr>
                <w:rFonts w:cs="Traditional Arabic" w:hint="cs"/>
                <w:color w:val="auto"/>
                <w:sz w:val="40"/>
                <w:szCs w:val="40"/>
                <w:shd w:val="clear" w:color="auto" w:fill="BFBFBF" w:themeFill="background1" w:themeFillShade="BF"/>
                <w:rtl/>
              </w:rPr>
              <w:t xml:space="preserve"> اجتماعات</w:t>
            </w:r>
            <w:r w:rsidR="005E015F" w:rsidRPr="00AD63C4">
              <w:rPr>
                <w:rFonts w:cs="Traditional Arabic" w:hint="cs"/>
                <w:color w:val="auto"/>
                <w:sz w:val="40"/>
                <w:szCs w:val="40"/>
                <w:shd w:val="clear" w:color="auto" w:fill="FFFFFF" w:themeFill="background1"/>
                <w:rtl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015F" w:rsidRPr="00AD63C4" w:rsidRDefault="005E015F" w:rsidP="005E015F">
            <w:pPr>
              <w:tabs>
                <w:tab w:val="left" w:pos="2332"/>
              </w:tabs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تحليل نصوص </w:t>
            </w:r>
            <w:proofErr w:type="spellStart"/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بالفرنسيةتط</w:t>
            </w:r>
            <w:proofErr w:type="spellEnd"/>
          </w:p>
          <w:p w:rsidR="005E015F" w:rsidRPr="00AD63C4" w:rsidRDefault="005E015F" w:rsidP="005E015F">
            <w:pPr>
              <w:tabs>
                <w:tab w:val="left" w:pos="2332"/>
              </w:tabs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د. </w:t>
            </w:r>
            <w:proofErr w:type="spellStart"/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>قلفاط</w:t>
            </w:r>
            <w:proofErr w:type="spellEnd"/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التدريس عن بعد</w:t>
            </w:r>
          </w:p>
        </w:tc>
      </w:tr>
    </w:tbl>
    <w:p w:rsidR="00235E7C" w:rsidRPr="00AD63C4" w:rsidRDefault="00B97935" w:rsidP="00FC7CAD">
      <w:pPr>
        <w:shd w:val="clear" w:color="auto" w:fill="FFFFFF" w:themeFill="background1"/>
        <w:tabs>
          <w:tab w:val="left" w:pos="2332"/>
        </w:tabs>
        <w:jc w:val="center"/>
        <w:rPr>
          <w:rFonts w:cs="Traditional Arabic"/>
          <w:b/>
          <w:bCs/>
          <w:sz w:val="40"/>
          <w:szCs w:val="40"/>
          <w:shd w:val="clear" w:color="auto" w:fill="FFFFFF" w:themeFill="background1"/>
          <w:rtl/>
        </w:rPr>
      </w:pPr>
      <w:r w:rsidRPr="00AD63C4">
        <w:rPr>
          <w:rFonts w:cs="Traditional Arabic" w:hint="cs"/>
          <w:b/>
          <w:bCs/>
          <w:sz w:val="40"/>
          <w:szCs w:val="40"/>
          <w:shd w:val="clear" w:color="auto" w:fill="FFFFFF" w:themeFill="background1"/>
          <w:rtl/>
        </w:rPr>
        <w:t xml:space="preserve"> قاعة اجتماعات  </w:t>
      </w:r>
    </w:p>
    <w:p w:rsidR="008F0A0A" w:rsidRPr="00AD63C4" w:rsidRDefault="008F0A0A" w:rsidP="00713D31">
      <w:pPr>
        <w:tabs>
          <w:tab w:val="left" w:pos="2332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AD63C4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استعمـــال </w:t>
      </w:r>
      <w:proofErr w:type="gramStart"/>
      <w:r w:rsidRPr="00AD63C4">
        <w:rPr>
          <w:rFonts w:cs="Traditional Arabic" w:hint="cs"/>
          <w:b/>
          <w:bCs/>
          <w:sz w:val="36"/>
          <w:szCs w:val="36"/>
          <w:rtl/>
        </w:rPr>
        <w:t>الزمن :</w:t>
      </w:r>
      <w:proofErr w:type="gramEnd"/>
      <w:r w:rsidRPr="00AD63C4">
        <w:rPr>
          <w:rFonts w:cs="Traditional Arabic" w:hint="cs"/>
          <w:b/>
          <w:bCs/>
          <w:sz w:val="36"/>
          <w:szCs w:val="36"/>
          <w:rtl/>
        </w:rPr>
        <w:t xml:space="preserve"> السنة الجامعيــة </w:t>
      </w:r>
      <w:r w:rsidR="00713D31" w:rsidRPr="00AD63C4">
        <w:rPr>
          <w:rFonts w:cs="Traditional Arabic" w:hint="cs"/>
          <w:b/>
          <w:bCs/>
          <w:sz w:val="36"/>
          <w:szCs w:val="36"/>
          <w:rtl/>
        </w:rPr>
        <w:t>2023-2024</w:t>
      </w:r>
    </w:p>
    <w:p w:rsidR="008F0A0A" w:rsidRPr="00AD63C4" w:rsidRDefault="008F0A0A" w:rsidP="000C3B96">
      <w:pPr>
        <w:tabs>
          <w:tab w:val="left" w:pos="2332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AD63C4">
        <w:rPr>
          <w:rFonts w:cs="Traditional Arabic" w:hint="cs"/>
          <w:b/>
          <w:bCs/>
          <w:sz w:val="36"/>
          <w:szCs w:val="36"/>
          <w:rtl/>
        </w:rPr>
        <w:t xml:space="preserve">شعبة الفلسفة       </w:t>
      </w:r>
      <w:r w:rsidRPr="00AD63C4">
        <w:rPr>
          <w:rFonts w:cs="Traditional Arabic" w:hint="cs"/>
          <w:b/>
          <w:bCs/>
          <w:sz w:val="36"/>
          <w:szCs w:val="36"/>
          <w:shd w:val="clear" w:color="auto" w:fill="D9D9D9" w:themeFill="background1" w:themeFillShade="D9"/>
          <w:rtl/>
        </w:rPr>
        <w:t xml:space="preserve">السنة الثانية ماستــر </w:t>
      </w:r>
      <w:r w:rsidRPr="00AD63C4">
        <w:rPr>
          <w:rFonts w:cs="Traditional Arabic" w:hint="cs"/>
          <w:b/>
          <w:bCs/>
          <w:sz w:val="36"/>
          <w:szCs w:val="36"/>
          <w:rtl/>
        </w:rPr>
        <w:t xml:space="preserve">             السداسي الثالث                    </w:t>
      </w:r>
      <w:r w:rsidRPr="00AD63C4">
        <w:rPr>
          <w:rFonts w:cs="Traditional Arabic" w:hint="cs"/>
          <w:b/>
          <w:bCs/>
          <w:sz w:val="36"/>
          <w:szCs w:val="36"/>
          <w:shd w:val="clear" w:color="auto" w:fill="D9D9D9" w:themeFill="background1" w:themeFillShade="D9"/>
          <w:rtl/>
        </w:rPr>
        <w:t xml:space="preserve">فلسفة </w:t>
      </w:r>
      <w:r w:rsidR="000C3B96" w:rsidRPr="00AD63C4">
        <w:rPr>
          <w:rFonts w:cs="Traditional Arabic" w:hint="cs"/>
          <w:b/>
          <w:bCs/>
          <w:sz w:val="36"/>
          <w:szCs w:val="36"/>
          <w:shd w:val="clear" w:color="auto" w:fill="D9D9D9" w:themeFill="background1" w:themeFillShade="D9"/>
          <w:rtl/>
        </w:rPr>
        <w:t>عربية واسلامية</w:t>
      </w:r>
    </w:p>
    <w:tbl>
      <w:tblPr>
        <w:tblStyle w:val="Grillecouleur"/>
        <w:tblpPr w:leftFromText="180" w:rightFromText="180" w:vertAnchor="text" w:horzAnchor="margin" w:tblpXSpec="center" w:tblpY="723"/>
        <w:bidiVisual/>
        <w:tblW w:w="151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685"/>
        <w:gridCol w:w="3686"/>
        <w:gridCol w:w="3402"/>
        <w:gridCol w:w="3260"/>
      </w:tblGrid>
      <w:tr w:rsidR="00235FB7" w:rsidRPr="00AD63C4" w:rsidTr="00965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shd w:val="clear" w:color="auto" w:fill="D9D9D9" w:themeFill="background1" w:themeFillShade="D9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AD63C4">
              <w:rPr>
                <w:rFonts w:cs="Traditional Arabic" w:hint="cs"/>
                <w:color w:val="auto"/>
                <w:sz w:val="32"/>
                <w:szCs w:val="32"/>
                <w:rtl/>
              </w:rPr>
              <w:t xml:space="preserve">اليوم / التوقيت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D9D9D9" w:themeFill="background1" w:themeFillShade="D9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8.30/10</w:t>
            </w:r>
            <w:r w:rsidRPr="00AD63C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.00</w:t>
            </w: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سا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10.00/11.30سا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D9D9D9" w:themeFill="background1" w:themeFillShade="D9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11.30</w:t>
            </w:r>
            <w:r w:rsidRPr="00AD63C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/</w:t>
            </w: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13</w:t>
            </w:r>
            <w:r w:rsidRPr="00AD63C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.</w:t>
            </w: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 xml:space="preserve">00 </w:t>
            </w:r>
            <w:proofErr w:type="spellStart"/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سا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D9D9D9" w:themeFill="background1" w:themeFillShade="D9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color w:val="auto"/>
                <w:sz w:val="28"/>
                <w:szCs w:val="28"/>
                <w:rtl/>
              </w:rPr>
              <w:t>13:00 / 14:30سا</w:t>
            </w:r>
          </w:p>
        </w:tc>
      </w:tr>
      <w:tr w:rsidR="00235FB7" w:rsidRPr="00AD63C4" w:rsidTr="007E7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shd w:val="clear" w:color="auto" w:fill="D9D9D9" w:themeFill="background1" w:themeFillShade="D9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86DD8" w:rsidRPr="00AD63C4" w:rsidRDefault="0096596C" w:rsidP="00686DD8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="002F3BCA"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</w:p>
          <w:p w:rsidR="0096596C" w:rsidRPr="00AD63C4" w:rsidRDefault="0096596C" w:rsidP="00011929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:rsidR="00E324D7" w:rsidRPr="00AD63C4" w:rsidRDefault="00E324D7" w:rsidP="00E3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تقنيات البحث 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الأكاديمي</w:t>
            </w: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مح</w:t>
            </w:r>
          </w:p>
          <w:p w:rsidR="00D86981" w:rsidRPr="00AD63C4" w:rsidRDefault="00E324D7" w:rsidP="00E324D7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بلقناديل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 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96596C" w:rsidRPr="00AD63C4" w:rsidRDefault="00686DD8" w:rsidP="007E7CC6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مشاريع الفكر العربي والإسلامي المعاصر</w:t>
            </w:r>
            <w:r w:rsidR="00E324D7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مح</w:t>
            </w: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  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</w:t>
            </w:r>
            <w:r w:rsidR="00E324D7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شيخ</w:t>
            </w:r>
            <w:proofErr w:type="spellEnd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BFBFBF" w:themeFill="background1" w:themeFillShade="BF"/>
          </w:tcPr>
          <w:p w:rsidR="00E324D7" w:rsidRPr="00AD63C4" w:rsidRDefault="00E324D7" w:rsidP="00E324D7">
            <w:pPr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تقنيات البحث 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الأكاديمي</w:t>
            </w: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96596C" w:rsidRPr="00AD63C4" w:rsidRDefault="005C105C" w:rsidP="005C105C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مماد</w:t>
            </w:r>
            <w:proofErr w:type="spellEnd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="00E324D7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ق 16</w:t>
            </w:r>
            <w:r w:rsidR="0096596C"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</w:p>
        </w:tc>
      </w:tr>
      <w:tr w:rsidR="00235FB7" w:rsidRPr="00AD63C4" w:rsidTr="00FC0F51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shd w:val="clear" w:color="auto" w:fill="D9D9D9" w:themeFill="background1" w:themeFillShade="D9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>الإثنين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686DD8" w:rsidRPr="00AD63C4" w:rsidRDefault="00686DD8" w:rsidP="00E324D7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تعليمية الفلسفة </w:t>
            </w:r>
            <w:r w:rsidR="00E324D7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مح</w:t>
            </w:r>
          </w:p>
          <w:p w:rsidR="0096596C" w:rsidRPr="00AD63C4" w:rsidRDefault="00686DD8" w:rsidP="00686DD8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غوزي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 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 15</w:t>
            </w:r>
            <w:r w:rsidR="0096596C"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2F3BCA" w:rsidRPr="00AD63C4" w:rsidRDefault="002F3BCA" w:rsidP="00E324D7">
            <w:pPr>
              <w:tabs>
                <w:tab w:val="left" w:pos="23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تعليمية الفلسفة </w:t>
            </w:r>
            <w:proofErr w:type="spellStart"/>
            <w:r w:rsidR="00E324D7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96596C" w:rsidRPr="00AD63C4" w:rsidRDefault="002F3BCA" w:rsidP="00E324D7">
            <w:pPr>
              <w:tabs>
                <w:tab w:val="left" w:pos="23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 غوزي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="00D86981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 </w:t>
            </w:r>
            <w:r w:rsidR="00E324D7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مناهج فلسفية معاصرة مح</w:t>
            </w:r>
          </w:p>
          <w:p w:rsidR="0096596C" w:rsidRPr="00AD63C4" w:rsidRDefault="0096596C" w:rsidP="00D86981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د. شوقي  </w:t>
            </w:r>
            <w:r w:rsidR="00D86981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 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BFBFBF" w:themeFill="background1" w:themeFillShade="BF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مناهج فلسفية معاصرة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96596C" w:rsidRPr="00AD63C4" w:rsidRDefault="0096596C" w:rsidP="00D86981">
            <w:pPr>
              <w:tabs>
                <w:tab w:val="left" w:pos="2332"/>
              </w:tabs>
              <w:ind w:left="360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د. شوقي</w:t>
            </w:r>
            <w:r w:rsidR="00D86981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 15</w:t>
            </w:r>
          </w:p>
        </w:tc>
      </w:tr>
      <w:tr w:rsidR="00235FB7" w:rsidRPr="00AD63C4" w:rsidTr="00FC0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shd w:val="clear" w:color="auto" w:fill="D9D9D9" w:themeFill="background1" w:themeFillShade="D9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5E015F" w:rsidRPr="00AD63C4" w:rsidRDefault="005E015F" w:rsidP="005E015F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المقاولاتية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 مح</w:t>
            </w:r>
          </w:p>
          <w:p w:rsidR="0096596C" w:rsidRPr="00AD63C4" w:rsidRDefault="007E7CC6" w:rsidP="007E7CC6">
            <w:pPr>
              <w:pStyle w:val="Paragraphedeliste"/>
              <w:numPr>
                <w:ilvl w:val="0"/>
                <w:numId w:val="2"/>
              </w:num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علاونة </w:t>
            </w:r>
            <w:r w:rsidR="005E015F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ق </w:t>
            </w:r>
            <w:r w:rsidR="00E324D7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16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E324D7" w:rsidRPr="00AD63C4" w:rsidRDefault="00E324D7" w:rsidP="00E324D7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قضايا الفكر العربي المعاصر </w:t>
            </w:r>
            <w:proofErr w:type="spellStart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96596C" w:rsidRPr="00AD63C4" w:rsidRDefault="00E324D7" w:rsidP="00E324D7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د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.بلعربي ق</w:t>
            </w: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96596C" w:rsidRPr="00AD63C4" w:rsidRDefault="0096596C" w:rsidP="00E324D7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BFBFBF" w:themeFill="background1" w:themeFillShade="BF"/>
          </w:tcPr>
          <w:p w:rsidR="0096596C" w:rsidRPr="00AD63C4" w:rsidRDefault="0096596C" w:rsidP="0096596C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</w:p>
        </w:tc>
      </w:tr>
      <w:tr w:rsidR="00235FB7" w:rsidRPr="00AD63C4" w:rsidTr="00FC0F51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shd w:val="clear" w:color="auto" w:fill="D9D9D9" w:themeFill="background1" w:themeFillShade="D9"/>
          </w:tcPr>
          <w:p w:rsidR="0096596C" w:rsidRPr="00AD63C4" w:rsidRDefault="0096596C" w:rsidP="00F4398C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:rsidR="0030165E" w:rsidRPr="00AD63C4" w:rsidRDefault="0030165E" w:rsidP="0030165E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قضايا الفكر العربي المعاصر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مح </w:t>
            </w:r>
          </w:p>
          <w:p w:rsidR="0096596C" w:rsidRPr="00AD63C4" w:rsidRDefault="0030165E" w:rsidP="0030165E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د بن جلطي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 15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96596C" w:rsidRPr="00AD63C4" w:rsidRDefault="0030165E" w:rsidP="00D86981">
            <w:pPr>
              <w:tabs>
                <w:tab w:val="left" w:pos="23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مشاريع الفكر العربي والاسلامي المعاصر </w:t>
            </w:r>
            <w:proofErr w:type="spellStart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تط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أ.بلعربي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ق 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96596C" w:rsidRPr="00AD63C4" w:rsidRDefault="0096596C" w:rsidP="00686DD8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BFBFBF" w:themeFill="background1" w:themeFillShade="BF"/>
          </w:tcPr>
          <w:p w:rsidR="0030165E" w:rsidRPr="00AD63C4" w:rsidRDefault="0030165E" w:rsidP="0030165E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نظريات </w:t>
            </w:r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>الاتصال مح</w:t>
            </w:r>
          </w:p>
          <w:p w:rsidR="0096596C" w:rsidRPr="00AD63C4" w:rsidRDefault="0030165E" w:rsidP="00B24CA7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أ.بوشنتوف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color w:val="auto"/>
                <w:sz w:val="36"/>
                <w:szCs w:val="36"/>
                <w:rtl/>
              </w:rPr>
              <w:t xml:space="preserve">    </w:t>
            </w:r>
            <w:r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 xml:space="preserve"> </w:t>
            </w:r>
            <w:r w:rsidR="00B24CA7" w:rsidRPr="00AD63C4">
              <w:rPr>
                <w:rFonts w:ascii="Traditional Arabic" w:hAnsi="Traditional Arabic" w:cs="Traditional Arabic" w:hint="cs"/>
                <w:b/>
                <w:bCs/>
                <w:color w:val="auto"/>
                <w:sz w:val="36"/>
                <w:szCs w:val="36"/>
                <w:rtl/>
              </w:rPr>
              <w:t>تدريس عن بعد</w:t>
            </w:r>
          </w:p>
        </w:tc>
      </w:tr>
      <w:tr w:rsidR="00677782" w:rsidRPr="00AD63C4" w:rsidTr="00213F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shd w:val="clear" w:color="auto" w:fill="D9D9D9" w:themeFill="background1" w:themeFillShade="D9"/>
          </w:tcPr>
          <w:p w:rsidR="00677782" w:rsidRPr="00AD63C4" w:rsidRDefault="00677782" w:rsidP="00677782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 xml:space="preserve">الخميس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BFBFBF" w:themeFill="background1" w:themeFillShade="BF"/>
          </w:tcPr>
          <w:p w:rsidR="00677782" w:rsidRPr="00AD63C4" w:rsidRDefault="00677782" w:rsidP="00677782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فلسفة التاريخ والحضارة مح</w:t>
            </w:r>
          </w:p>
          <w:p w:rsidR="00677782" w:rsidRPr="00AD63C4" w:rsidRDefault="00677782" w:rsidP="00677782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>أ بويكن ق 16</w:t>
            </w:r>
          </w:p>
        </w:tc>
        <w:tc>
          <w:tcPr>
            <w:tcW w:w="3686" w:type="dxa"/>
            <w:shd w:val="clear" w:color="auto" w:fill="FFFFFF" w:themeFill="background1"/>
          </w:tcPr>
          <w:p w:rsidR="00677782" w:rsidRPr="00AD63C4" w:rsidRDefault="00677782" w:rsidP="00677782">
            <w:pPr>
              <w:tabs>
                <w:tab w:val="left" w:pos="233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فلسفة التاريخ والحضارة </w:t>
            </w:r>
            <w:proofErr w:type="spellStart"/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677782" w:rsidRPr="00AD63C4" w:rsidRDefault="00677782" w:rsidP="00EE5FF7">
            <w:pPr>
              <w:tabs>
                <w:tab w:val="left" w:pos="233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 xml:space="preserve">أ </w:t>
            </w:r>
            <w:proofErr w:type="gramStart"/>
            <w:r w:rsidR="00EE5FF7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>بويكن</w:t>
            </w: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 </w:t>
            </w:r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 xml:space="preserve"> ق</w:t>
            </w:r>
            <w:proofErr w:type="gramEnd"/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 xml:space="preserve"> 16</w:t>
            </w: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FFFFFF" w:themeFill="background1"/>
          </w:tcPr>
          <w:p w:rsidR="00677782" w:rsidRPr="00AD63C4" w:rsidRDefault="00677782" w:rsidP="00677782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BFBFBF" w:themeFill="background1" w:themeFillShade="BF"/>
          </w:tcPr>
          <w:p w:rsidR="00677782" w:rsidRPr="00AD63C4" w:rsidRDefault="00677782" w:rsidP="00677782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>ت</w:t>
            </w: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حليل نصوص بالفرنسية </w:t>
            </w:r>
            <w:proofErr w:type="spellStart"/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>تط</w:t>
            </w:r>
            <w:proofErr w:type="spellEnd"/>
          </w:p>
          <w:p w:rsidR="00677782" w:rsidRPr="00AD63C4" w:rsidRDefault="00677782" w:rsidP="00677782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د. </w:t>
            </w:r>
            <w:proofErr w:type="spellStart"/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>قلفاط</w:t>
            </w:r>
            <w:proofErr w:type="spellEnd"/>
          </w:p>
          <w:p w:rsidR="00677782" w:rsidRPr="00AD63C4" w:rsidRDefault="00677782" w:rsidP="00677782">
            <w:pPr>
              <w:jc w:val="center"/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color w:val="auto"/>
                <w:sz w:val="36"/>
                <w:szCs w:val="36"/>
                <w:rtl/>
              </w:rPr>
              <w:t>تدريس عن بعد</w:t>
            </w:r>
            <w:r w:rsidRPr="00AD63C4">
              <w:rPr>
                <w:rFonts w:ascii="Traditional Arabic" w:hAnsi="Traditional Arabic" w:cs="Traditional Arabic"/>
                <w:color w:val="auto"/>
                <w:sz w:val="36"/>
                <w:szCs w:val="36"/>
                <w:rtl/>
              </w:rPr>
              <w:t xml:space="preserve">  </w:t>
            </w:r>
          </w:p>
        </w:tc>
      </w:tr>
    </w:tbl>
    <w:p w:rsidR="00686DD8" w:rsidRPr="00AD63C4" w:rsidRDefault="00686DD8" w:rsidP="007E7CC6">
      <w:pPr>
        <w:tabs>
          <w:tab w:val="left" w:pos="2332"/>
        </w:tabs>
        <w:jc w:val="center"/>
        <w:rPr>
          <w:rFonts w:cs="Traditional Arabic"/>
          <w:b/>
          <w:bCs/>
          <w:sz w:val="40"/>
          <w:szCs w:val="40"/>
          <w:rtl/>
        </w:rPr>
      </w:pPr>
    </w:p>
    <w:p w:rsidR="00E23523" w:rsidRPr="00AD63C4" w:rsidRDefault="00E23523" w:rsidP="00713D31">
      <w:pPr>
        <w:tabs>
          <w:tab w:val="left" w:pos="2332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AD63C4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استعمـــال </w:t>
      </w:r>
      <w:proofErr w:type="gramStart"/>
      <w:r w:rsidRPr="00AD63C4">
        <w:rPr>
          <w:rFonts w:cs="Traditional Arabic" w:hint="cs"/>
          <w:b/>
          <w:bCs/>
          <w:sz w:val="36"/>
          <w:szCs w:val="36"/>
          <w:rtl/>
        </w:rPr>
        <w:t>الزمن :</w:t>
      </w:r>
      <w:proofErr w:type="gramEnd"/>
      <w:r w:rsidRPr="00AD63C4">
        <w:rPr>
          <w:rFonts w:cs="Traditional Arabic" w:hint="cs"/>
          <w:b/>
          <w:bCs/>
          <w:sz w:val="36"/>
          <w:szCs w:val="36"/>
          <w:rtl/>
        </w:rPr>
        <w:t xml:space="preserve"> السنة الجامعيــة </w:t>
      </w:r>
      <w:r w:rsidR="00713D31" w:rsidRPr="00AD63C4">
        <w:rPr>
          <w:rFonts w:cs="Traditional Arabic" w:hint="cs"/>
          <w:b/>
          <w:bCs/>
          <w:sz w:val="36"/>
          <w:szCs w:val="36"/>
          <w:rtl/>
        </w:rPr>
        <w:t>2023-2023</w:t>
      </w:r>
    </w:p>
    <w:tbl>
      <w:tblPr>
        <w:tblStyle w:val="Grilleclaire"/>
        <w:tblpPr w:leftFromText="180" w:rightFromText="180" w:vertAnchor="text" w:horzAnchor="margin" w:tblpXSpec="center" w:tblpY="1026"/>
        <w:bidiVisual/>
        <w:tblW w:w="15453" w:type="dxa"/>
        <w:tblLayout w:type="fixed"/>
        <w:tblLook w:val="01E0" w:firstRow="1" w:lastRow="1" w:firstColumn="1" w:lastColumn="1" w:noHBand="0" w:noVBand="0"/>
      </w:tblPr>
      <w:tblGrid>
        <w:gridCol w:w="1418"/>
        <w:gridCol w:w="3262"/>
        <w:gridCol w:w="3402"/>
        <w:gridCol w:w="3685"/>
        <w:gridCol w:w="3686"/>
      </w:tblGrid>
      <w:tr w:rsidR="00235FB7" w:rsidRPr="00AD63C4" w:rsidTr="00DD3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E324D7" w:rsidRPr="00AD63C4" w:rsidRDefault="00E324D7" w:rsidP="00E324D7">
            <w:pPr>
              <w:tabs>
                <w:tab w:val="left" w:pos="2332"/>
              </w:tabs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AD63C4">
              <w:rPr>
                <w:rFonts w:cs="Traditional Arabic" w:hint="cs"/>
                <w:sz w:val="32"/>
                <w:szCs w:val="32"/>
                <w:rtl/>
              </w:rPr>
              <w:t xml:space="preserve">اليوم / التوقيت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E324D7" w:rsidRPr="00AD63C4" w:rsidRDefault="00E324D7" w:rsidP="00E324D7">
            <w:pPr>
              <w:tabs>
                <w:tab w:val="left" w:pos="2332"/>
              </w:tabs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>8.30/10.00سا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E324D7" w:rsidRPr="00AD63C4" w:rsidRDefault="00E324D7" w:rsidP="00E324D7">
            <w:pPr>
              <w:tabs>
                <w:tab w:val="left" w:pos="233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>10.00/11.30سا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E324D7" w:rsidRPr="00AD63C4" w:rsidRDefault="00E324D7" w:rsidP="00E324D7">
            <w:pPr>
              <w:tabs>
                <w:tab w:val="left" w:pos="2332"/>
              </w:tabs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 xml:space="preserve">11.30/13.00 </w:t>
            </w:r>
            <w:proofErr w:type="spellStart"/>
            <w:r w:rsidRPr="00AD63C4">
              <w:rPr>
                <w:rFonts w:cs="Traditional Arabic" w:hint="cs"/>
                <w:sz w:val="28"/>
                <w:szCs w:val="28"/>
                <w:rtl/>
              </w:rPr>
              <w:t>سا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hideMark/>
          </w:tcPr>
          <w:p w:rsidR="00E324D7" w:rsidRPr="00AD63C4" w:rsidRDefault="00E324D7" w:rsidP="00E324D7">
            <w:pPr>
              <w:tabs>
                <w:tab w:val="left" w:pos="2332"/>
              </w:tabs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AD63C4">
              <w:rPr>
                <w:rFonts w:cs="Traditional Arabic" w:hint="cs"/>
                <w:sz w:val="28"/>
                <w:szCs w:val="28"/>
                <w:rtl/>
              </w:rPr>
              <w:t>13:00 / 14:30سا</w:t>
            </w:r>
          </w:p>
        </w:tc>
      </w:tr>
      <w:tr w:rsidR="00235FB7" w:rsidRPr="00AD63C4" w:rsidTr="00DD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مصادر فلسفية1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مح </w:t>
            </w:r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proofErr w:type="spellStart"/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</w:t>
            </w:r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د.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بودومة</w:t>
            </w:r>
            <w:proofErr w:type="spellEnd"/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 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ق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Pr="00AD63C4">
              <w:rPr>
                <w:rFonts w:ascii="Traditional Arabic" w:hAnsi="Traditional Arabic" w:cs="Traditional Arabic"/>
                <w:sz w:val="36"/>
                <w:szCs w:val="36"/>
                <w:rtl/>
              </w:rPr>
              <w:t>مصادر فلسفية1</w:t>
            </w: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تط</w:t>
            </w:r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proofErr w:type="spellStart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</w:t>
            </w:r>
            <w:r w:rsidRPr="00AD63C4">
              <w:rPr>
                <w:rFonts w:ascii="Traditional Arabic" w:hAnsi="Traditional Arabic" w:cs="Traditional Arabic"/>
                <w:sz w:val="36"/>
                <w:szCs w:val="36"/>
                <w:rtl/>
              </w:rPr>
              <w:t>د.</w:t>
            </w: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بودومة</w:t>
            </w:r>
            <w:proofErr w:type="spellEnd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ق 16</w:t>
            </w:r>
          </w:p>
        </w:tc>
      </w:tr>
      <w:tr w:rsidR="00235FB7" w:rsidRPr="00AD63C4" w:rsidTr="00DD3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الإثنين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8B0DD9" w:rsidRPr="00AD63C4" w:rsidRDefault="008B0DD9" w:rsidP="008B0DD9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 فلاسفة التنوير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مح</w:t>
            </w:r>
          </w:p>
          <w:p w:rsidR="00DD3495" w:rsidRPr="00AD63C4" w:rsidRDefault="008B0DD9" w:rsidP="008B0DD9">
            <w:pPr>
              <w:tabs>
                <w:tab w:val="left" w:pos="233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spellStart"/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أ.د</w:t>
            </w:r>
            <w:proofErr w:type="spellEnd"/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/</w:t>
            </w:r>
            <w:proofErr w:type="spellStart"/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مونيس</w:t>
            </w:r>
            <w:proofErr w:type="spellEnd"/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ق 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فلسفة العلوم1: (قضايا)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مح</w:t>
            </w:r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د.دليل ق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-</w:t>
            </w:r>
            <w:r w:rsidRPr="00AD63C4">
              <w:rPr>
                <w:rFonts w:ascii="Traditional Arabic" w:hAnsi="Traditional Arabic" w:cs="Traditional Arabic"/>
                <w:sz w:val="36"/>
                <w:szCs w:val="36"/>
                <w:rtl/>
              </w:rPr>
              <w:t>فلسفة العلوم1: (قضايا)</w:t>
            </w: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  <w:proofErr w:type="spellStart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تط</w:t>
            </w:r>
            <w:proofErr w:type="spellEnd"/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د.دليل ق 16</w:t>
            </w:r>
          </w:p>
        </w:tc>
      </w:tr>
      <w:tr w:rsidR="00235FB7" w:rsidRPr="00AD63C4" w:rsidTr="00DD3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الحجاج الفلسفي1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مح-</w:t>
            </w:r>
          </w:p>
          <w:p w:rsidR="00DD3495" w:rsidRPr="00AD63C4" w:rsidRDefault="00DD3495" w:rsidP="00DD349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اد شوقي ق 15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الحجاج الفلسفي1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تط</w:t>
            </w:r>
            <w:proofErr w:type="spellEnd"/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اد.شوقي   ق 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فلاسفة التنوير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تط</w:t>
            </w:r>
            <w:proofErr w:type="spellEnd"/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د. مباركي ق 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8B0DD9" w:rsidRPr="00AD63C4" w:rsidRDefault="008B0DD9" w:rsidP="008B0DD9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/>
                <w:sz w:val="36"/>
                <w:szCs w:val="36"/>
                <w:rtl/>
              </w:rPr>
              <w:t>فكر جزائري1</w:t>
            </w: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</w:t>
            </w:r>
          </w:p>
          <w:p w:rsidR="008B0DD9" w:rsidRPr="00AD63C4" w:rsidRDefault="008B0DD9" w:rsidP="008B0DD9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عن بعد د.شيخ </w:t>
            </w:r>
          </w:p>
          <w:p w:rsidR="00DD3495" w:rsidRPr="00AD63C4" w:rsidRDefault="00DD3495" w:rsidP="00DD3495">
            <w:pPr>
              <w:pStyle w:val="Paragraphedeliste"/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</w:tr>
      <w:tr w:rsidR="00235FB7" w:rsidRPr="00AD63C4" w:rsidTr="00DD34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الأربعاء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D3495" w:rsidRPr="00AD63C4" w:rsidRDefault="00DD3495" w:rsidP="00DD3495">
            <w:pPr>
              <w:tabs>
                <w:tab w:val="left" w:pos="233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الأنساق الفلسفية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الحديثة1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مح</w:t>
            </w:r>
          </w:p>
          <w:p w:rsidR="00DD3495" w:rsidRPr="00AD63C4" w:rsidRDefault="00DD3495" w:rsidP="00DD34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د. غوزي ق 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  <w:r w:rsidRPr="00AD63C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الأنساق الفلسفية الحديثة1</w:t>
            </w: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تط</w:t>
            </w:r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د. غوزي   ق 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8B0DD9" w:rsidRPr="00AD63C4" w:rsidRDefault="008B0DD9" w:rsidP="008B0DD9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تاريخ العلم الحديث مح</w:t>
            </w:r>
          </w:p>
          <w:p w:rsidR="00DD3495" w:rsidRPr="00AD63C4" w:rsidRDefault="008B0DD9" w:rsidP="008B0DD9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د. وزار ق 16</w:t>
            </w:r>
            <w:r w:rsidR="00DD3495"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</w:t>
            </w:r>
          </w:p>
        </w:tc>
      </w:tr>
      <w:tr w:rsidR="00235FB7" w:rsidRPr="00AD63C4" w:rsidTr="00DD349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الخميس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2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D3495" w:rsidRPr="00AD63C4" w:rsidRDefault="00DD3495" w:rsidP="00DD3495">
            <w:pPr>
              <w:tabs>
                <w:tab w:val="left" w:pos="2332"/>
              </w:tabs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مناهج البحث الفلسفي مح</w:t>
            </w:r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proofErr w:type="spellStart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د.بلقناديل</w:t>
            </w:r>
            <w:proofErr w:type="spellEnd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ق 15</w:t>
            </w:r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-مناهج البحث الفلسفي </w:t>
            </w:r>
            <w:proofErr w:type="spellStart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تط</w:t>
            </w:r>
            <w:proofErr w:type="spellEnd"/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</w:rPr>
            </w:pPr>
            <w:proofErr w:type="spellStart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د.بلقناديل</w:t>
            </w:r>
            <w:proofErr w:type="spellEnd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ق 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تحليل نصوص بالفرنسية </w:t>
            </w:r>
            <w:proofErr w:type="spellStart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تط</w:t>
            </w:r>
            <w:proofErr w:type="spellEnd"/>
          </w:p>
          <w:p w:rsidR="00DD3495" w:rsidRPr="00AD63C4" w:rsidRDefault="00DD3495" w:rsidP="00DD3495">
            <w:pPr>
              <w:tabs>
                <w:tab w:val="left" w:pos="2332"/>
              </w:tabs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AD63C4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د. </w:t>
            </w:r>
            <w:proofErr w:type="spellStart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قلفاط</w:t>
            </w:r>
            <w:proofErr w:type="spellEnd"/>
            <w:r w:rsidRPr="00AD63C4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عن بعد</w:t>
            </w:r>
          </w:p>
        </w:tc>
      </w:tr>
    </w:tbl>
    <w:p w:rsidR="004F64B6" w:rsidRPr="00AD63C4" w:rsidRDefault="004F64B6" w:rsidP="00823961">
      <w:pPr>
        <w:tabs>
          <w:tab w:val="left" w:pos="2332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AD63C4">
        <w:rPr>
          <w:rFonts w:cs="Traditional Arabic" w:hint="cs"/>
          <w:b/>
          <w:bCs/>
          <w:sz w:val="36"/>
          <w:szCs w:val="36"/>
          <w:rtl/>
        </w:rPr>
        <w:t>شعبة الفلسفة       السنة اولى ماستــر              السداسي الأول                   فلسفة غربية حديثة ومعاصرة</w:t>
      </w:r>
    </w:p>
    <w:sectPr w:rsidR="004F64B6" w:rsidRPr="00AD63C4" w:rsidSect="0071622A">
      <w:pgSz w:w="16838" w:h="11906" w:orient="landscape"/>
      <w:pgMar w:top="284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4C99"/>
    <w:multiLevelType w:val="hybridMultilevel"/>
    <w:tmpl w:val="D56E9330"/>
    <w:lvl w:ilvl="0" w:tplc="72D4CE88">
      <w:start w:val="1"/>
      <w:numFmt w:val="arabicAlpha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077F0"/>
    <w:multiLevelType w:val="hybridMultilevel"/>
    <w:tmpl w:val="6B5042F4"/>
    <w:lvl w:ilvl="0" w:tplc="AA54F0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1622A"/>
    <w:rsid w:val="000065F9"/>
    <w:rsid w:val="00011929"/>
    <w:rsid w:val="000120D7"/>
    <w:rsid w:val="00016CDC"/>
    <w:rsid w:val="0002114B"/>
    <w:rsid w:val="000259BC"/>
    <w:rsid w:val="00035C4A"/>
    <w:rsid w:val="00040FC6"/>
    <w:rsid w:val="000414BC"/>
    <w:rsid w:val="000476B7"/>
    <w:rsid w:val="00052A85"/>
    <w:rsid w:val="0005398C"/>
    <w:rsid w:val="00060378"/>
    <w:rsid w:val="00071790"/>
    <w:rsid w:val="00080C48"/>
    <w:rsid w:val="00081A2B"/>
    <w:rsid w:val="00082078"/>
    <w:rsid w:val="0008497E"/>
    <w:rsid w:val="00085A96"/>
    <w:rsid w:val="0008621B"/>
    <w:rsid w:val="00087C9E"/>
    <w:rsid w:val="00090DE7"/>
    <w:rsid w:val="000A0EEA"/>
    <w:rsid w:val="000A6C68"/>
    <w:rsid w:val="000B16D7"/>
    <w:rsid w:val="000C3B96"/>
    <w:rsid w:val="000D3E5C"/>
    <w:rsid w:val="000D48F0"/>
    <w:rsid w:val="000E1A64"/>
    <w:rsid w:val="000E52AE"/>
    <w:rsid w:val="000E568D"/>
    <w:rsid w:val="000E6932"/>
    <w:rsid w:val="000F2EC3"/>
    <w:rsid w:val="00104B75"/>
    <w:rsid w:val="00116F8B"/>
    <w:rsid w:val="001259CB"/>
    <w:rsid w:val="00137D6B"/>
    <w:rsid w:val="00140BF0"/>
    <w:rsid w:val="00140F0A"/>
    <w:rsid w:val="00143EEF"/>
    <w:rsid w:val="00145DC6"/>
    <w:rsid w:val="00150B5B"/>
    <w:rsid w:val="00164189"/>
    <w:rsid w:val="00175345"/>
    <w:rsid w:val="0017606A"/>
    <w:rsid w:val="00191303"/>
    <w:rsid w:val="00194E98"/>
    <w:rsid w:val="001A73CA"/>
    <w:rsid w:val="001B3630"/>
    <w:rsid w:val="001B4979"/>
    <w:rsid w:val="001D43B1"/>
    <w:rsid w:val="001D625E"/>
    <w:rsid w:val="001E130F"/>
    <w:rsid w:val="001E584E"/>
    <w:rsid w:val="001F6C08"/>
    <w:rsid w:val="001F705E"/>
    <w:rsid w:val="00202C5A"/>
    <w:rsid w:val="00212BDF"/>
    <w:rsid w:val="002138CE"/>
    <w:rsid w:val="002156A3"/>
    <w:rsid w:val="00223694"/>
    <w:rsid w:val="00235E7C"/>
    <w:rsid w:val="00235FB7"/>
    <w:rsid w:val="00247873"/>
    <w:rsid w:val="0026395D"/>
    <w:rsid w:val="002646EF"/>
    <w:rsid w:val="0026797F"/>
    <w:rsid w:val="002740C1"/>
    <w:rsid w:val="00280C50"/>
    <w:rsid w:val="00296C96"/>
    <w:rsid w:val="002A495A"/>
    <w:rsid w:val="002C4226"/>
    <w:rsid w:val="002C75B0"/>
    <w:rsid w:val="002D0813"/>
    <w:rsid w:val="002D19B8"/>
    <w:rsid w:val="002D66FE"/>
    <w:rsid w:val="002E473E"/>
    <w:rsid w:val="002E66E3"/>
    <w:rsid w:val="002E6C72"/>
    <w:rsid w:val="002F2B82"/>
    <w:rsid w:val="002F3BCA"/>
    <w:rsid w:val="003007FE"/>
    <w:rsid w:val="0030145D"/>
    <w:rsid w:val="0030165E"/>
    <w:rsid w:val="003026A9"/>
    <w:rsid w:val="003028D2"/>
    <w:rsid w:val="00313DD7"/>
    <w:rsid w:val="00314096"/>
    <w:rsid w:val="00315905"/>
    <w:rsid w:val="003207AA"/>
    <w:rsid w:val="003263A0"/>
    <w:rsid w:val="003336E5"/>
    <w:rsid w:val="003401C0"/>
    <w:rsid w:val="003408FB"/>
    <w:rsid w:val="00345240"/>
    <w:rsid w:val="0035380C"/>
    <w:rsid w:val="003549FB"/>
    <w:rsid w:val="00360ECD"/>
    <w:rsid w:val="0036476B"/>
    <w:rsid w:val="0036479B"/>
    <w:rsid w:val="00372ED9"/>
    <w:rsid w:val="003765F6"/>
    <w:rsid w:val="00381C9E"/>
    <w:rsid w:val="00394B6F"/>
    <w:rsid w:val="003A4BA1"/>
    <w:rsid w:val="003A581E"/>
    <w:rsid w:val="003B3B24"/>
    <w:rsid w:val="003B5E48"/>
    <w:rsid w:val="003C686D"/>
    <w:rsid w:val="003E0CF0"/>
    <w:rsid w:val="003E3FFC"/>
    <w:rsid w:val="003E6042"/>
    <w:rsid w:val="003F10BB"/>
    <w:rsid w:val="003F7B71"/>
    <w:rsid w:val="00435B4C"/>
    <w:rsid w:val="004411DA"/>
    <w:rsid w:val="004536F9"/>
    <w:rsid w:val="00457D0D"/>
    <w:rsid w:val="0046102C"/>
    <w:rsid w:val="004626D2"/>
    <w:rsid w:val="00465BE2"/>
    <w:rsid w:val="004672A4"/>
    <w:rsid w:val="004740C5"/>
    <w:rsid w:val="004757FF"/>
    <w:rsid w:val="004814CA"/>
    <w:rsid w:val="00483861"/>
    <w:rsid w:val="00484E85"/>
    <w:rsid w:val="00487058"/>
    <w:rsid w:val="004948C3"/>
    <w:rsid w:val="004A1667"/>
    <w:rsid w:val="004A1981"/>
    <w:rsid w:val="004B5221"/>
    <w:rsid w:val="004D02AA"/>
    <w:rsid w:val="004D0EF7"/>
    <w:rsid w:val="004D2184"/>
    <w:rsid w:val="004E6649"/>
    <w:rsid w:val="004F60DD"/>
    <w:rsid w:val="004F64B6"/>
    <w:rsid w:val="00502800"/>
    <w:rsid w:val="00502D37"/>
    <w:rsid w:val="005058F9"/>
    <w:rsid w:val="00507EA2"/>
    <w:rsid w:val="00515B12"/>
    <w:rsid w:val="00524625"/>
    <w:rsid w:val="005301CC"/>
    <w:rsid w:val="00570BEE"/>
    <w:rsid w:val="00571378"/>
    <w:rsid w:val="00596A61"/>
    <w:rsid w:val="005A16AE"/>
    <w:rsid w:val="005A388F"/>
    <w:rsid w:val="005A557E"/>
    <w:rsid w:val="005A6CF3"/>
    <w:rsid w:val="005B38A2"/>
    <w:rsid w:val="005B39F2"/>
    <w:rsid w:val="005B6FCD"/>
    <w:rsid w:val="005C105C"/>
    <w:rsid w:val="005C399C"/>
    <w:rsid w:val="005D74C8"/>
    <w:rsid w:val="005E015F"/>
    <w:rsid w:val="005E1AE4"/>
    <w:rsid w:val="005E1B0D"/>
    <w:rsid w:val="005E7673"/>
    <w:rsid w:val="005F5926"/>
    <w:rsid w:val="005F67C4"/>
    <w:rsid w:val="006065E5"/>
    <w:rsid w:val="006078F8"/>
    <w:rsid w:val="0061730D"/>
    <w:rsid w:val="00624B1D"/>
    <w:rsid w:val="006443E9"/>
    <w:rsid w:val="00655ACC"/>
    <w:rsid w:val="00655CD7"/>
    <w:rsid w:val="00667595"/>
    <w:rsid w:val="00670A87"/>
    <w:rsid w:val="00674A51"/>
    <w:rsid w:val="00677782"/>
    <w:rsid w:val="00680E81"/>
    <w:rsid w:val="00681A58"/>
    <w:rsid w:val="00686DD8"/>
    <w:rsid w:val="0069101F"/>
    <w:rsid w:val="006949DB"/>
    <w:rsid w:val="006971F1"/>
    <w:rsid w:val="00697740"/>
    <w:rsid w:val="00697A3E"/>
    <w:rsid w:val="006B5C2C"/>
    <w:rsid w:val="006B6597"/>
    <w:rsid w:val="006C261B"/>
    <w:rsid w:val="006C47CB"/>
    <w:rsid w:val="006C7E36"/>
    <w:rsid w:val="006D1AA6"/>
    <w:rsid w:val="006E09AC"/>
    <w:rsid w:val="006E2940"/>
    <w:rsid w:val="007031A6"/>
    <w:rsid w:val="0070692B"/>
    <w:rsid w:val="00711356"/>
    <w:rsid w:val="007133EB"/>
    <w:rsid w:val="00713D31"/>
    <w:rsid w:val="0071622A"/>
    <w:rsid w:val="00720C54"/>
    <w:rsid w:val="00747C99"/>
    <w:rsid w:val="0075179B"/>
    <w:rsid w:val="00751812"/>
    <w:rsid w:val="00766700"/>
    <w:rsid w:val="007749A4"/>
    <w:rsid w:val="00775208"/>
    <w:rsid w:val="00782505"/>
    <w:rsid w:val="007832D6"/>
    <w:rsid w:val="007913C2"/>
    <w:rsid w:val="007A0F8E"/>
    <w:rsid w:val="007A3699"/>
    <w:rsid w:val="007A68C5"/>
    <w:rsid w:val="007B1671"/>
    <w:rsid w:val="007B7EDE"/>
    <w:rsid w:val="007D091B"/>
    <w:rsid w:val="007E331A"/>
    <w:rsid w:val="007E7CC6"/>
    <w:rsid w:val="007F0849"/>
    <w:rsid w:val="00800108"/>
    <w:rsid w:val="0080139E"/>
    <w:rsid w:val="0080311F"/>
    <w:rsid w:val="00815E58"/>
    <w:rsid w:val="00823953"/>
    <w:rsid w:val="00823961"/>
    <w:rsid w:val="00831823"/>
    <w:rsid w:val="008332FB"/>
    <w:rsid w:val="00842434"/>
    <w:rsid w:val="00850D32"/>
    <w:rsid w:val="0086188D"/>
    <w:rsid w:val="0086195D"/>
    <w:rsid w:val="0087423B"/>
    <w:rsid w:val="00880F5A"/>
    <w:rsid w:val="008844B9"/>
    <w:rsid w:val="00885B2A"/>
    <w:rsid w:val="00893FEF"/>
    <w:rsid w:val="00894545"/>
    <w:rsid w:val="0089552E"/>
    <w:rsid w:val="008A20F7"/>
    <w:rsid w:val="008A3A69"/>
    <w:rsid w:val="008A68A2"/>
    <w:rsid w:val="008B0DD9"/>
    <w:rsid w:val="008C7E33"/>
    <w:rsid w:val="008D343D"/>
    <w:rsid w:val="008E19BE"/>
    <w:rsid w:val="008E278D"/>
    <w:rsid w:val="008E4978"/>
    <w:rsid w:val="008F0A0A"/>
    <w:rsid w:val="008F2CCA"/>
    <w:rsid w:val="008F6211"/>
    <w:rsid w:val="00902530"/>
    <w:rsid w:val="009028F2"/>
    <w:rsid w:val="009349B1"/>
    <w:rsid w:val="00962717"/>
    <w:rsid w:val="0096596C"/>
    <w:rsid w:val="0097525D"/>
    <w:rsid w:val="009803AC"/>
    <w:rsid w:val="00983BAF"/>
    <w:rsid w:val="00992D3E"/>
    <w:rsid w:val="009935AA"/>
    <w:rsid w:val="009A5D03"/>
    <w:rsid w:val="009B0E64"/>
    <w:rsid w:val="009B49CC"/>
    <w:rsid w:val="009C294B"/>
    <w:rsid w:val="009C42F7"/>
    <w:rsid w:val="009C47FD"/>
    <w:rsid w:val="009C5AE7"/>
    <w:rsid w:val="009D347F"/>
    <w:rsid w:val="00A0198F"/>
    <w:rsid w:val="00A04221"/>
    <w:rsid w:val="00A20A89"/>
    <w:rsid w:val="00A21FD5"/>
    <w:rsid w:val="00A35A8F"/>
    <w:rsid w:val="00A42AD5"/>
    <w:rsid w:val="00A42AFF"/>
    <w:rsid w:val="00A456FC"/>
    <w:rsid w:val="00A53082"/>
    <w:rsid w:val="00A554EF"/>
    <w:rsid w:val="00A60A96"/>
    <w:rsid w:val="00A60ABD"/>
    <w:rsid w:val="00A61D89"/>
    <w:rsid w:val="00A73CDC"/>
    <w:rsid w:val="00A829A3"/>
    <w:rsid w:val="00AA357E"/>
    <w:rsid w:val="00AA3FD4"/>
    <w:rsid w:val="00AB0E38"/>
    <w:rsid w:val="00AC30E8"/>
    <w:rsid w:val="00AC5FA6"/>
    <w:rsid w:val="00AC76FB"/>
    <w:rsid w:val="00AD30A2"/>
    <w:rsid w:val="00AD63C4"/>
    <w:rsid w:val="00AD784E"/>
    <w:rsid w:val="00AE1D9C"/>
    <w:rsid w:val="00AF3397"/>
    <w:rsid w:val="00AF550C"/>
    <w:rsid w:val="00AF57A9"/>
    <w:rsid w:val="00AF5F84"/>
    <w:rsid w:val="00AF687D"/>
    <w:rsid w:val="00B044BA"/>
    <w:rsid w:val="00B06CFD"/>
    <w:rsid w:val="00B1757B"/>
    <w:rsid w:val="00B24CA7"/>
    <w:rsid w:val="00B31F70"/>
    <w:rsid w:val="00B444E4"/>
    <w:rsid w:val="00B53CBB"/>
    <w:rsid w:val="00B53CD5"/>
    <w:rsid w:val="00B67FD2"/>
    <w:rsid w:val="00B74CBB"/>
    <w:rsid w:val="00B836A2"/>
    <w:rsid w:val="00B841BD"/>
    <w:rsid w:val="00B92307"/>
    <w:rsid w:val="00B95B8D"/>
    <w:rsid w:val="00B97935"/>
    <w:rsid w:val="00BA2550"/>
    <w:rsid w:val="00BA6D0E"/>
    <w:rsid w:val="00BC6CF7"/>
    <w:rsid w:val="00BD126F"/>
    <w:rsid w:val="00BD452C"/>
    <w:rsid w:val="00BD537C"/>
    <w:rsid w:val="00BD7E7C"/>
    <w:rsid w:val="00BE036F"/>
    <w:rsid w:val="00BE5849"/>
    <w:rsid w:val="00BE6E55"/>
    <w:rsid w:val="00BE78D7"/>
    <w:rsid w:val="00BF3DFB"/>
    <w:rsid w:val="00BF51DC"/>
    <w:rsid w:val="00BF5840"/>
    <w:rsid w:val="00BF71E9"/>
    <w:rsid w:val="00BF7E2E"/>
    <w:rsid w:val="00C042F9"/>
    <w:rsid w:val="00C07F45"/>
    <w:rsid w:val="00C207D9"/>
    <w:rsid w:val="00C21F2E"/>
    <w:rsid w:val="00C330AC"/>
    <w:rsid w:val="00C37652"/>
    <w:rsid w:val="00C4037C"/>
    <w:rsid w:val="00C42C93"/>
    <w:rsid w:val="00C43DE8"/>
    <w:rsid w:val="00C5361A"/>
    <w:rsid w:val="00C54906"/>
    <w:rsid w:val="00C60536"/>
    <w:rsid w:val="00C65CFB"/>
    <w:rsid w:val="00C87F0A"/>
    <w:rsid w:val="00C974F1"/>
    <w:rsid w:val="00C97B19"/>
    <w:rsid w:val="00CA1C8A"/>
    <w:rsid w:val="00CC2378"/>
    <w:rsid w:val="00CC399C"/>
    <w:rsid w:val="00CD0F79"/>
    <w:rsid w:val="00CD734D"/>
    <w:rsid w:val="00CE0922"/>
    <w:rsid w:val="00CE4FB5"/>
    <w:rsid w:val="00CF0A1D"/>
    <w:rsid w:val="00CF4465"/>
    <w:rsid w:val="00CF510A"/>
    <w:rsid w:val="00CF62D3"/>
    <w:rsid w:val="00D026DE"/>
    <w:rsid w:val="00D13C24"/>
    <w:rsid w:val="00D16B1C"/>
    <w:rsid w:val="00D23A9D"/>
    <w:rsid w:val="00D242F2"/>
    <w:rsid w:val="00D3325B"/>
    <w:rsid w:val="00D42FAF"/>
    <w:rsid w:val="00D43547"/>
    <w:rsid w:val="00D43CCB"/>
    <w:rsid w:val="00D44F6A"/>
    <w:rsid w:val="00D5199A"/>
    <w:rsid w:val="00D5551C"/>
    <w:rsid w:val="00D76696"/>
    <w:rsid w:val="00D76C18"/>
    <w:rsid w:val="00D77B55"/>
    <w:rsid w:val="00D856A9"/>
    <w:rsid w:val="00D86981"/>
    <w:rsid w:val="00D94FC3"/>
    <w:rsid w:val="00D951E6"/>
    <w:rsid w:val="00D956D5"/>
    <w:rsid w:val="00DA7531"/>
    <w:rsid w:val="00DB074B"/>
    <w:rsid w:val="00DB11D4"/>
    <w:rsid w:val="00DB1472"/>
    <w:rsid w:val="00DB2903"/>
    <w:rsid w:val="00DC0E9B"/>
    <w:rsid w:val="00DC7077"/>
    <w:rsid w:val="00DD3495"/>
    <w:rsid w:val="00DD5F1C"/>
    <w:rsid w:val="00DD6E4F"/>
    <w:rsid w:val="00DE2A1A"/>
    <w:rsid w:val="00DE4F0B"/>
    <w:rsid w:val="00DE55AE"/>
    <w:rsid w:val="00DE61D2"/>
    <w:rsid w:val="00DE6591"/>
    <w:rsid w:val="00DF06EF"/>
    <w:rsid w:val="00DF6BC9"/>
    <w:rsid w:val="00E160EA"/>
    <w:rsid w:val="00E17A44"/>
    <w:rsid w:val="00E23523"/>
    <w:rsid w:val="00E324D7"/>
    <w:rsid w:val="00E33B43"/>
    <w:rsid w:val="00E416E7"/>
    <w:rsid w:val="00E456D5"/>
    <w:rsid w:val="00E50737"/>
    <w:rsid w:val="00E5114D"/>
    <w:rsid w:val="00E5424E"/>
    <w:rsid w:val="00E577B8"/>
    <w:rsid w:val="00E639DE"/>
    <w:rsid w:val="00E64474"/>
    <w:rsid w:val="00E67841"/>
    <w:rsid w:val="00E80CDC"/>
    <w:rsid w:val="00E83369"/>
    <w:rsid w:val="00E86F16"/>
    <w:rsid w:val="00E9177E"/>
    <w:rsid w:val="00E93DC2"/>
    <w:rsid w:val="00E964B9"/>
    <w:rsid w:val="00EA07B9"/>
    <w:rsid w:val="00EA3F35"/>
    <w:rsid w:val="00EB463B"/>
    <w:rsid w:val="00EC06F6"/>
    <w:rsid w:val="00EC6A30"/>
    <w:rsid w:val="00EC7245"/>
    <w:rsid w:val="00ED0D2B"/>
    <w:rsid w:val="00ED2373"/>
    <w:rsid w:val="00ED3A5F"/>
    <w:rsid w:val="00ED5CB7"/>
    <w:rsid w:val="00EE5FF7"/>
    <w:rsid w:val="00EE6EA9"/>
    <w:rsid w:val="00F23B7A"/>
    <w:rsid w:val="00F26FA4"/>
    <w:rsid w:val="00F272EA"/>
    <w:rsid w:val="00F31500"/>
    <w:rsid w:val="00F31903"/>
    <w:rsid w:val="00F32DD2"/>
    <w:rsid w:val="00F4398C"/>
    <w:rsid w:val="00F44CE5"/>
    <w:rsid w:val="00F6234B"/>
    <w:rsid w:val="00F62F55"/>
    <w:rsid w:val="00F804C5"/>
    <w:rsid w:val="00F8143A"/>
    <w:rsid w:val="00F83726"/>
    <w:rsid w:val="00F84AC7"/>
    <w:rsid w:val="00F94503"/>
    <w:rsid w:val="00FB4514"/>
    <w:rsid w:val="00FC0F51"/>
    <w:rsid w:val="00FC2D7C"/>
    <w:rsid w:val="00FC5043"/>
    <w:rsid w:val="00FC7CAD"/>
    <w:rsid w:val="00FD2E5E"/>
    <w:rsid w:val="00FD3438"/>
    <w:rsid w:val="00FE3D0A"/>
    <w:rsid w:val="00FE49ED"/>
    <w:rsid w:val="00FE77F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52F4A-2E8F-4107-B34E-A1BC7C6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2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622A"/>
    <w:pPr>
      <w:ind w:left="720"/>
      <w:contextualSpacing/>
    </w:pPr>
  </w:style>
  <w:style w:type="table" w:styleId="Ombrageclair">
    <w:name w:val="Light Shading"/>
    <w:basedOn w:val="TableauNormal"/>
    <w:uiPriority w:val="60"/>
    <w:rsid w:val="00E235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moyenne2">
    <w:name w:val="Medium Shading 2"/>
    <w:basedOn w:val="TableauNormal"/>
    <w:uiPriority w:val="64"/>
    <w:rsid w:val="00F43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claire">
    <w:name w:val="Light Grid"/>
    <w:basedOn w:val="TableauNormal"/>
    <w:uiPriority w:val="62"/>
    <w:rsid w:val="00F43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59"/>
    <w:rsid w:val="00F43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">
    <w:name w:val="Medium Shading 1"/>
    <w:basedOn w:val="TableauNormal"/>
    <w:uiPriority w:val="63"/>
    <w:rsid w:val="00F43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rsid w:val="00F439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ramecouleur">
    <w:name w:val="Colorful Shading"/>
    <w:basedOn w:val="TableauNormal"/>
    <w:uiPriority w:val="71"/>
    <w:rsid w:val="00F439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rsid w:val="00F439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B9E79-1013-483B-9D85-512A5D96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CHERCHEUR</dc:creator>
  <cp:lastModifiedBy>HP</cp:lastModifiedBy>
  <cp:revision>30</cp:revision>
  <cp:lastPrinted>2008-01-01T00:53:00Z</cp:lastPrinted>
  <dcterms:created xsi:type="dcterms:W3CDTF">2023-09-07T21:36:00Z</dcterms:created>
  <dcterms:modified xsi:type="dcterms:W3CDTF">2023-09-18T19:11:00Z</dcterms:modified>
</cp:coreProperties>
</file>